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52161" w14:textId="77777777" w:rsidR="006A1E29" w:rsidRDefault="003A260D" w:rsidP="003A260D">
      <w:pPr>
        <w:ind w:left="7513" w:right="-85" w:hanging="3260"/>
        <w:rPr>
          <w:b/>
          <w:color w:val="000000"/>
        </w:rPr>
      </w:pPr>
      <w:r>
        <w:rPr>
          <w:b/>
          <w:color w:val="000000"/>
        </w:rPr>
        <w:t xml:space="preserve">           </w:t>
      </w:r>
    </w:p>
    <w:p w14:paraId="2512E3C1" w14:textId="77777777" w:rsidR="005B4E91" w:rsidRDefault="006A1E29" w:rsidP="003A260D">
      <w:pPr>
        <w:ind w:left="7513" w:right="-85" w:hanging="3260"/>
        <w:rPr>
          <w:b/>
          <w:color w:val="000000"/>
        </w:rPr>
      </w:pPr>
      <w:r>
        <w:rPr>
          <w:b/>
          <w:color w:val="000000"/>
        </w:rPr>
        <w:t xml:space="preserve">           </w:t>
      </w:r>
    </w:p>
    <w:p w14:paraId="67748AD7" w14:textId="3CC54588" w:rsidR="00396E9F" w:rsidRDefault="006A1E29" w:rsidP="003A260D">
      <w:pPr>
        <w:ind w:left="7513" w:right="-85" w:hanging="3260"/>
        <w:rPr>
          <w:b/>
          <w:color w:val="000000"/>
        </w:rPr>
      </w:pPr>
      <w:r>
        <w:rPr>
          <w:b/>
          <w:color w:val="000000"/>
        </w:rPr>
        <w:t xml:space="preserve"> </w:t>
      </w:r>
      <w:r w:rsidR="00D92A2D">
        <w:rPr>
          <w:b/>
          <w:color w:val="000000"/>
        </w:rPr>
        <w:t xml:space="preserve">           </w:t>
      </w:r>
      <w:bookmarkStart w:id="0" w:name="_GoBack"/>
      <w:bookmarkEnd w:id="0"/>
      <w:r w:rsidR="00396E9F">
        <w:rPr>
          <w:b/>
          <w:color w:val="000000"/>
        </w:rPr>
        <w:t xml:space="preserve">«УТВЕРЖДЕНО»     </w:t>
      </w:r>
    </w:p>
    <w:p w14:paraId="7CFF531C" w14:textId="77777777" w:rsidR="00396E9F" w:rsidRDefault="00396E9F" w:rsidP="003A260D">
      <w:pPr>
        <w:ind w:left="4962" w:right="-85" w:firstLine="0"/>
        <w:rPr>
          <w:color w:val="000000"/>
        </w:rPr>
      </w:pPr>
      <w:r>
        <w:rPr>
          <w:color w:val="000000"/>
        </w:rPr>
        <w:t xml:space="preserve">решением Общего собрания членов Ассоциации разработчиков, производителей, поставщиков элементов инфраструктуры железнодорожного транспорта «АРППЭИ» </w:t>
      </w:r>
    </w:p>
    <w:p w14:paraId="1188128D" w14:textId="77777777" w:rsidR="00396E9F" w:rsidRDefault="00396E9F" w:rsidP="003A260D">
      <w:pPr>
        <w:ind w:left="7513" w:right="-1" w:hanging="2551"/>
        <w:rPr>
          <w:color w:val="000000"/>
        </w:rPr>
      </w:pPr>
      <w:r>
        <w:rPr>
          <w:color w:val="000000"/>
        </w:rPr>
        <w:t>(протокол от 21 сентября 2018 г. № 4)</w:t>
      </w:r>
    </w:p>
    <w:p w14:paraId="12D1E462" w14:textId="77777777" w:rsidR="0077453C" w:rsidRPr="002C0660" w:rsidRDefault="0077453C" w:rsidP="00DD6D9A">
      <w:pPr>
        <w:autoSpaceDE/>
        <w:autoSpaceDN/>
        <w:ind w:left="5103" w:firstLine="0"/>
        <w:jc w:val="left"/>
        <w:rPr>
          <w:rFonts w:eastAsia="Calibri"/>
          <w:snapToGrid w:val="0"/>
          <w:sz w:val="28"/>
          <w:szCs w:val="28"/>
          <w:lang w:eastAsia="en-US"/>
        </w:rPr>
      </w:pPr>
    </w:p>
    <w:p w14:paraId="193345FE" w14:textId="77777777" w:rsidR="0077453C" w:rsidRDefault="0077453C" w:rsidP="00DD6D9A">
      <w:pPr>
        <w:autoSpaceDE/>
        <w:autoSpaceDN/>
        <w:ind w:firstLine="0"/>
        <w:jc w:val="center"/>
        <w:rPr>
          <w:snapToGrid w:val="0"/>
          <w:sz w:val="28"/>
          <w:szCs w:val="28"/>
        </w:rPr>
      </w:pPr>
    </w:p>
    <w:p w14:paraId="5CFA53A9" w14:textId="77777777" w:rsidR="005B4E91" w:rsidRDefault="005B4E91" w:rsidP="00DD6D9A">
      <w:pPr>
        <w:autoSpaceDE/>
        <w:autoSpaceDN/>
        <w:ind w:firstLine="0"/>
        <w:jc w:val="center"/>
        <w:rPr>
          <w:snapToGrid w:val="0"/>
          <w:sz w:val="28"/>
          <w:szCs w:val="28"/>
        </w:rPr>
      </w:pPr>
    </w:p>
    <w:p w14:paraId="0A685330" w14:textId="77777777" w:rsidR="005B4E91" w:rsidRDefault="005B4E91" w:rsidP="00DD6D9A">
      <w:pPr>
        <w:autoSpaceDE/>
        <w:autoSpaceDN/>
        <w:ind w:firstLine="0"/>
        <w:jc w:val="center"/>
        <w:rPr>
          <w:snapToGrid w:val="0"/>
          <w:sz w:val="28"/>
          <w:szCs w:val="28"/>
        </w:rPr>
      </w:pPr>
    </w:p>
    <w:p w14:paraId="5F4C1547" w14:textId="77777777" w:rsidR="005B4E91" w:rsidRDefault="005B4E91" w:rsidP="00DD6D9A">
      <w:pPr>
        <w:autoSpaceDE/>
        <w:autoSpaceDN/>
        <w:ind w:firstLine="0"/>
        <w:jc w:val="center"/>
        <w:rPr>
          <w:snapToGrid w:val="0"/>
          <w:sz w:val="28"/>
          <w:szCs w:val="28"/>
        </w:rPr>
      </w:pPr>
    </w:p>
    <w:p w14:paraId="04D93185" w14:textId="77777777" w:rsidR="005B4E91" w:rsidRDefault="005B4E91" w:rsidP="00DD6D9A">
      <w:pPr>
        <w:autoSpaceDE/>
        <w:autoSpaceDN/>
        <w:ind w:firstLine="0"/>
        <w:jc w:val="center"/>
        <w:rPr>
          <w:snapToGrid w:val="0"/>
          <w:sz w:val="28"/>
          <w:szCs w:val="28"/>
        </w:rPr>
      </w:pPr>
    </w:p>
    <w:p w14:paraId="1B4D5DF0" w14:textId="77777777" w:rsidR="005B4E91" w:rsidRDefault="005B4E91" w:rsidP="00DD6D9A">
      <w:pPr>
        <w:autoSpaceDE/>
        <w:autoSpaceDN/>
        <w:ind w:firstLine="0"/>
        <w:jc w:val="center"/>
        <w:rPr>
          <w:snapToGrid w:val="0"/>
          <w:sz w:val="28"/>
          <w:szCs w:val="28"/>
        </w:rPr>
      </w:pPr>
    </w:p>
    <w:p w14:paraId="02197085" w14:textId="77777777" w:rsidR="005B4E91" w:rsidRDefault="005B4E91" w:rsidP="00DD6D9A">
      <w:pPr>
        <w:autoSpaceDE/>
        <w:autoSpaceDN/>
        <w:ind w:firstLine="0"/>
        <w:jc w:val="center"/>
        <w:rPr>
          <w:snapToGrid w:val="0"/>
          <w:sz w:val="28"/>
          <w:szCs w:val="28"/>
        </w:rPr>
      </w:pPr>
    </w:p>
    <w:p w14:paraId="24FE57DD" w14:textId="77777777" w:rsidR="005B4E91" w:rsidRDefault="005B4E91" w:rsidP="00DD6D9A">
      <w:pPr>
        <w:autoSpaceDE/>
        <w:autoSpaceDN/>
        <w:ind w:firstLine="0"/>
        <w:jc w:val="center"/>
        <w:rPr>
          <w:snapToGrid w:val="0"/>
          <w:sz w:val="28"/>
          <w:szCs w:val="28"/>
        </w:rPr>
      </w:pPr>
    </w:p>
    <w:p w14:paraId="5F10D233" w14:textId="77777777" w:rsidR="0077453C" w:rsidRPr="002C0660" w:rsidRDefault="0077453C" w:rsidP="00DD6D9A">
      <w:pPr>
        <w:autoSpaceDE/>
        <w:autoSpaceDN/>
        <w:ind w:firstLine="0"/>
        <w:jc w:val="center"/>
        <w:rPr>
          <w:snapToGrid w:val="0"/>
          <w:sz w:val="28"/>
          <w:szCs w:val="28"/>
        </w:rPr>
      </w:pPr>
    </w:p>
    <w:p w14:paraId="235CDFD2" w14:textId="77777777" w:rsidR="0077453C" w:rsidRPr="002C0660" w:rsidRDefault="0077453C" w:rsidP="00DD6D9A">
      <w:pPr>
        <w:autoSpaceDE/>
        <w:autoSpaceDN/>
        <w:ind w:firstLine="0"/>
        <w:jc w:val="center"/>
        <w:rPr>
          <w:snapToGrid w:val="0"/>
          <w:sz w:val="28"/>
          <w:szCs w:val="28"/>
        </w:rPr>
      </w:pPr>
    </w:p>
    <w:p w14:paraId="3D034757" w14:textId="77777777" w:rsidR="0077453C" w:rsidRPr="002C0660" w:rsidRDefault="0077453C" w:rsidP="00DD6D9A">
      <w:pPr>
        <w:autoSpaceDE/>
        <w:autoSpaceDN/>
        <w:ind w:firstLine="0"/>
        <w:jc w:val="center"/>
        <w:rPr>
          <w:snapToGrid w:val="0"/>
          <w:sz w:val="28"/>
          <w:szCs w:val="28"/>
        </w:rPr>
      </w:pPr>
    </w:p>
    <w:p w14:paraId="41D4BC75" w14:textId="77777777" w:rsidR="0077453C" w:rsidRPr="002C0660" w:rsidRDefault="006B57BE" w:rsidP="00DD6D9A">
      <w:pPr>
        <w:autoSpaceDE/>
        <w:autoSpaceDN/>
        <w:ind w:firstLine="0"/>
        <w:jc w:val="center"/>
        <w:rPr>
          <w:snapToGrid w:val="0"/>
          <w:sz w:val="28"/>
          <w:szCs w:val="28"/>
        </w:rPr>
      </w:pPr>
      <w:r w:rsidRPr="002C0660">
        <w:rPr>
          <w:snapToGrid w:val="0"/>
          <w:sz w:val="28"/>
          <w:szCs w:val="28"/>
        </w:rPr>
        <w:t xml:space="preserve">               </w:t>
      </w:r>
    </w:p>
    <w:p w14:paraId="6AA83176" w14:textId="590016C9" w:rsidR="0077453C" w:rsidRPr="002C0660" w:rsidRDefault="006B57BE" w:rsidP="00964CDD">
      <w:pPr>
        <w:ind w:left="720" w:firstLine="0"/>
        <w:jc w:val="center"/>
        <w:rPr>
          <w:b/>
          <w:sz w:val="32"/>
          <w:szCs w:val="32"/>
        </w:rPr>
      </w:pPr>
      <w:r w:rsidRPr="002C0660">
        <w:rPr>
          <w:b/>
          <w:sz w:val="32"/>
          <w:szCs w:val="32"/>
        </w:rPr>
        <w:t xml:space="preserve">ПОЛОЖЕНИЕ </w:t>
      </w:r>
      <w:r w:rsidR="003E1AD2" w:rsidRPr="002C0660">
        <w:rPr>
          <w:b/>
          <w:sz w:val="32"/>
          <w:szCs w:val="32"/>
        </w:rPr>
        <w:t xml:space="preserve">О ПОРЯДКЕ ПОДГОТОВКИ, СОЗЫВА И ПРОВЕДЕНИЯ </w:t>
      </w:r>
      <w:r w:rsidR="00DD6D9A" w:rsidRPr="002C0660">
        <w:rPr>
          <w:b/>
          <w:sz w:val="32"/>
          <w:szCs w:val="32"/>
        </w:rPr>
        <w:t>ОБЩЕГО</w:t>
      </w:r>
      <w:r w:rsidR="003E1AD2" w:rsidRPr="002C0660">
        <w:rPr>
          <w:b/>
          <w:sz w:val="32"/>
          <w:szCs w:val="32"/>
        </w:rPr>
        <w:t xml:space="preserve"> СОБРАНИЯ ЧЛЕНОВ </w:t>
      </w:r>
      <w:r w:rsidRPr="002C0660">
        <w:rPr>
          <w:b/>
          <w:sz w:val="32"/>
          <w:szCs w:val="32"/>
        </w:rPr>
        <w:t>АССОЦИАЦИИ РАЗРАБОТЧИКОВ, ПРОИЗВОДИТЕЛЕЙ, ПОСТАВЩИКОВ ЭЛЕМЕНТОВ ИНФРАСТРУКТУРЫ ЖЕЛЕЗНОДОРОЖНОГО ТРАНСПОРТА</w:t>
      </w:r>
    </w:p>
    <w:p w14:paraId="7DFDBF45" w14:textId="14B36EA9" w:rsidR="0077453C" w:rsidRPr="002C0660" w:rsidRDefault="006B57BE" w:rsidP="00964CDD">
      <w:pPr>
        <w:ind w:left="720" w:firstLine="0"/>
        <w:jc w:val="center"/>
        <w:rPr>
          <w:b/>
          <w:sz w:val="32"/>
          <w:szCs w:val="32"/>
        </w:rPr>
      </w:pPr>
      <w:r w:rsidRPr="002C0660">
        <w:rPr>
          <w:b/>
          <w:sz w:val="32"/>
          <w:szCs w:val="32"/>
        </w:rPr>
        <w:t>«АРППЭИ»</w:t>
      </w:r>
    </w:p>
    <w:p w14:paraId="0A9FAC56" w14:textId="77777777" w:rsidR="0077453C" w:rsidRPr="002C0660" w:rsidRDefault="0077453C" w:rsidP="00DD6D9A">
      <w:pPr>
        <w:pStyle w:val="4"/>
        <w:rPr>
          <w:rFonts w:ascii="Times New Roman" w:hAnsi="Times New Roman" w:cs="Times New Roman"/>
          <w:b/>
          <w:bCs/>
          <w:sz w:val="28"/>
          <w:szCs w:val="28"/>
        </w:rPr>
      </w:pPr>
    </w:p>
    <w:p w14:paraId="2AA312DF" w14:textId="77777777" w:rsidR="0077453C" w:rsidRPr="002C0660" w:rsidRDefault="0077453C" w:rsidP="00DD6D9A">
      <w:pPr>
        <w:pStyle w:val="4"/>
        <w:rPr>
          <w:rFonts w:ascii="Times New Roman" w:hAnsi="Times New Roman" w:cs="Times New Roman"/>
          <w:b/>
          <w:bCs/>
          <w:sz w:val="28"/>
          <w:szCs w:val="28"/>
        </w:rPr>
      </w:pPr>
    </w:p>
    <w:p w14:paraId="4D17AE42" w14:textId="77777777" w:rsidR="0077453C" w:rsidRPr="002C0660" w:rsidRDefault="0077453C" w:rsidP="00DD6D9A">
      <w:pPr>
        <w:pStyle w:val="4"/>
        <w:rPr>
          <w:rFonts w:ascii="Times New Roman" w:hAnsi="Times New Roman" w:cs="Times New Roman"/>
          <w:b/>
          <w:bCs/>
          <w:sz w:val="28"/>
          <w:szCs w:val="28"/>
        </w:rPr>
      </w:pPr>
    </w:p>
    <w:p w14:paraId="2084EB20" w14:textId="77777777" w:rsidR="0077453C" w:rsidRPr="002C0660" w:rsidRDefault="0077453C" w:rsidP="00DD6D9A">
      <w:pPr>
        <w:pStyle w:val="4"/>
        <w:rPr>
          <w:rFonts w:ascii="Times New Roman" w:hAnsi="Times New Roman" w:cs="Times New Roman"/>
          <w:b/>
          <w:bCs/>
          <w:sz w:val="28"/>
          <w:szCs w:val="28"/>
        </w:rPr>
      </w:pPr>
    </w:p>
    <w:p w14:paraId="1636D859" w14:textId="77777777" w:rsidR="0077453C" w:rsidRPr="002C0660" w:rsidRDefault="0077453C" w:rsidP="00DD6D9A">
      <w:pPr>
        <w:rPr>
          <w:sz w:val="28"/>
          <w:szCs w:val="28"/>
        </w:rPr>
      </w:pPr>
    </w:p>
    <w:p w14:paraId="511695BD" w14:textId="77777777" w:rsidR="0077453C" w:rsidRPr="002C0660" w:rsidRDefault="0077453C" w:rsidP="00DD6D9A">
      <w:pPr>
        <w:rPr>
          <w:sz w:val="28"/>
          <w:szCs w:val="28"/>
        </w:rPr>
      </w:pPr>
    </w:p>
    <w:p w14:paraId="6A7B5178" w14:textId="77777777" w:rsidR="0077453C" w:rsidRPr="002C0660" w:rsidRDefault="0077453C" w:rsidP="00DD6D9A">
      <w:pPr>
        <w:rPr>
          <w:sz w:val="28"/>
          <w:szCs w:val="28"/>
        </w:rPr>
      </w:pPr>
    </w:p>
    <w:p w14:paraId="17F15252" w14:textId="77777777" w:rsidR="0077453C" w:rsidRPr="002C0660" w:rsidRDefault="0077453C" w:rsidP="00DD6D9A">
      <w:pPr>
        <w:rPr>
          <w:sz w:val="28"/>
          <w:szCs w:val="28"/>
        </w:rPr>
      </w:pPr>
    </w:p>
    <w:p w14:paraId="1FEFD295" w14:textId="77777777" w:rsidR="0077453C" w:rsidRPr="002C0660" w:rsidRDefault="0077453C" w:rsidP="00DD6D9A">
      <w:pPr>
        <w:rPr>
          <w:sz w:val="28"/>
          <w:szCs w:val="28"/>
        </w:rPr>
      </w:pPr>
    </w:p>
    <w:p w14:paraId="1D1453E9" w14:textId="77777777" w:rsidR="003C1D0F" w:rsidRPr="002C0660" w:rsidRDefault="003C1D0F" w:rsidP="00DD6D9A">
      <w:pPr>
        <w:rPr>
          <w:sz w:val="28"/>
          <w:szCs w:val="28"/>
        </w:rPr>
      </w:pPr>
    </w:p>
    <w:p w14:paraId="2FE3C2B9" w14:textId="77777777" w:rsidR="003C1D0F" w:rsidRPr="002C0660" w:rsidRDefault="003C1D0F" w:rsidP="00DD6D9A">
      <w:pPr>
        <w:rPr>
          <w:sz w:val="28"/>
          <w:szCs w:val="28"/>
        </w:rPr>
      </w:pPr>
    </w:p>
    <w:p w14:paraId="4FB20C12" w14:textId="77777777" w:rsidR="003C1D0F" w:rsidRPr="002C0660" w:rsidRDefault="003C1D0F" w:rsidP="00DD6D9A">
      <w:pPr>
        <w:rPr>
          <w:sz w:val="28"/>
          <w:szCs w:val="28"/>
        </w:rPr>
      </w:pPr>
    </w:p>
    <w:p w14:paraId="7C85F8B6" w14:textId="77777777" w:rsidR="003C1D0F" w:rsidRPr="002C0660" w:rsidRDefault="003C1D0F" w:rsidP="00DD6D9A">
      <w:pPr>
        <w:rPr>
          <w:sz w:val="28"/>
          <w:szCs w:val="28"/>
        </w:rPr>
      </w:pPr>
    </w:p>
    <w:p w14:paraId="3AA346B8" w14:textId="77777777" w:rsidR="003C1D0F" w:rsidRPr="002C0660" w:rsidRDefault="003C1D0F" w:rsidP="00DD6D9A">
      <w:pPr>
        <w:rPr>
          <w:sz w:val="28"/>
          <w:szCs w:val="28"/>
        </w:rPr>
      </w:pPr>
    </w:p>
    <w:p w14:paraId="4E8A80AB" w14:textId="77777777" w:rsidR="006A5BC8" w:rsidRPr="002C0660" w:rsidRDefault="006A5BC8" w:rsidP="00DD6D9A">
      <w:pPr>
        <w:rPr>
          <w:sz w:val="28"/>
          <w:szCs w:val="28"/>
        </w:rPr>
      </w:pPr>
    </w:p>
    <w:p w14:paraId="181631AB" w14:textId="77777777" w:rsidR="00A0411D" w:rsidRPr="002C0660" w:rsidRDefault="00A0411D" w:rsidP="00DD6D9A">
      <w:pPr>
        <w:rPr>
          <w:sz w:val="28"/>
          <w:szCs w:val="28"/>
        </w:rPr>
      </w:pPr>
    </w:p>
    <w:p w14:paraId="47B4F0CF" w14:textId="77777777" w:rsidR="00A0411D" w:rsidRPr="002C0660" w:rsidRDefault="00A0411D" w:rsidP="00DD6D9A">
      <w:pPr>
        <w:rPr>
          <w:sz w:val="28"/>
          <w:szCs w:val="28"/>
        </w:rPr>
      </w:pPr>
    </w:p>
    <w:p w14:paraId="2B458F0D" w14:textId="77777777" w:rsidR="007A353D" w:rsidRPr="002C0660" w:rsidRDefault="007A353D" w:rsidP="00DD6D9A">
      <w:pPr>
        <w:rPr>
          <w:sz w:val="28"/>
          <w:szCs w:val="28"/>
        </w:rPr>
      </w:pPr>
    </w:p>
    <w:p w14:paraId="28988E8C" w14:textId="13C6202B" w:rsidR="0077453C" w:rsidRPr="002C0660" w:rsidRDefault="006B57BE" w:rsidP="00964CDD">
      <w:pPr>
        <w:jc w:val="center"/>
        <w:rPr>
          <w:sz w:val="28"/>
          <w:szCs w:val="28"/>
        </w:rPr>
      </w:pPr>
      <w:r w:rsidRPr="002C0660">
        <w:rPr>
          <w:sz w:val="28"/>
          <w:szCs w:val="28"/>
        </w:rPr>
        <w:t xml:space="preserve">г. Москва, </w:t>
      </w:r>
      <w:r w:rsidR="003E1AD2" w:rsidRPr="002C0660">
        <w:rPr>
          <w:sz w:val="28"/>
          <w:szCs w:val="28"/>
        </w:rPr>
        <w:t xml:space="preserve">2018 </w:t>
      </w:r>
      <w:r w:rsidR="00DC4D45">
        <w:rPr>
          <w:sz w:val="28"/>
          <w:szCs w:val="28"/>
        </w:rPr>
        <w:t>г.</w:t>
      </w:r>
      <w:r w:rsidRPr="002C0660">
        <w:rPr>
          <w:sz w:val="28"/>
          <w:szCs w:val="28"/>
        </w:rPr>
        <w:br w:type="page"/>
      </w:r>
    </w:p>
    <w:sdt>
      <w:sdtPr>
        <w:rPr>
          <w:rFonts w:ascii="Times New Roman" w:eastAsia="Times New Roman" w:hAnsi="Times New Roman" w:cs="Times New Roman"/>
          <w:color w:val="auto"/>
          <w:sz w:val="28"/>
          <w:szCs w:val="28"/>
        </w:rPr>
        <w:id w:val="-1976979177"/>
        <w:docPartObj>
          <w:docPartGallery w:val="Table of Contents"/>
          <w:docPartUnique/>
        </w:docPartObj>
      </w:sdtPr>
      <w:sdtEndPr>
        <w:rPr>
          <w:bCs/>
        </w:rPr>
      </w:sdtEndPr>
      <w:sdtContent>
        <w:p w14:paraId="2C1B630F" w14:textId="3A2BE9E4" w:rsidR="00336412" w:rsidRPr="002C0660" w:rsidRDefault="00F40B02" w:rsidP="00964CDD">
          <w:pPr>
            <w:pStyle w:val="af9"/>
            <w:spacing w:before="0" w:line="240" w:lineRule="auto"/>
            <w:jc w:val="center"/>
            <w:rPr>
              <w:rFonts w:ascii="Times New Roman" w:hAnsi="Times New Roman" w:cs="Times New Roman"/>
              <w:b/>
              <w:color w:val="auto"/>
              <w:sz w:val="28"/>
              <w:szCs w:val="28"/>
            </w:rPr>
          </w:pPr>
          <w:r w:rsidRPr="002C0660">
            <w:rPr>
              <w:rFonts w:ascii="Times New Roman" w:hAnsi="Times New Roman" w:cs="Times New Roman"/>
              <w:b/>
              <w:color w:val="auto"/>
              <w:sz w:val="28"/>
              <w:szCs w:val="28"/>
            </w:rPr>
            <w:t>ОГЛАВЛЕНИЕ</w:t>
          </w:r>
        </w:p>
        <w:p w14:paraId="051CAEB2" w14:textId="76295684" w:rsidR="002C0660" w:rsidRPr="002C0660" w:rsidRDefault="00336412">
          <w:pPr>
            <w:pStyle w:val="31"/>
            <w:rPr>
              <w:rFonts w:eastAsiaTheme="minorEastAsia"/>
              <w:noProof/>
              <w:sz w:val="28"/>
              <w:szCs w:val="28"/>
            </w:rPr>
          </w:pPr>
          <w:r w:rsidRPr="002C0660">
            <w:rPr>
              <w:sz w:val="28"/>
              <w:szCs w:val="28"/>
            </w:rPr>
            <w:fldChar w:fldCharType="begin"/>
          </w:r>
          <w:r w:rsidRPr="002C0660">
            <w:rPr>
              <w:sz w:val="28"/>
              <w:szCs w:val="28"/>
            </w:rPr>
            <w:instrText xml:space="preserve"> TOC \o "1-3" \h \z \u </w:instrText>
          </w:r>
          <w:r w:rsidRPr="002C0660">
            <w:rPr>
              <w:sz w:val="28"/>
              <w:szCs w:val="28"/>
            </w:rPr>
            <w:fldChar w:fldCharType="separate"/>
          </w:r>
          <w:hyperlink w:anchor="_Toc521937662" w:history="1">
            <w:r w:rsidR="002C0660" w:rsidRPr="002C0660">
              <w:rPr>
                <w:rStyle w:val="af8"/>
                <w:noProof/>
                <w:sz w:val="28"/>
                <w:szCs w:val="28"/>
              </w:rPr>
              <w:t xml:space="preserve">1. </w:t>
            </w:r>
            <w:r w:rsidR="004A0E34">
              <w:rPr>
                <w:rStyle w:val="af8"/>
                <w:noProof/>
                <w:sz w:val="28"/>
                <w:szCs w:val="28"/>
              </w:rPr>
              <w:t>Общие положения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_Toc521937662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2</w:t>
            </w:r>
            <w:r w:rsidR="002C0660" w:rsidRPr="002C0660">
              <w:rPr>
                <w:noProof/>
                <w:webHidden/>
                <w:sz w:val="28"/>
                <w:szCs w:val="28"/>
              </w:rPr>
              <w:fldChar w:fldCharType="end"/>
            </w:r>
          </w:hyperlink>
        </w:p>
        <w:p w14:paraId="386693AB" w14:textId="77777777" w:rsidR="002C0660" w:rsidRPr="002C0660" w:rsidRDefault="00D92A2D">
          <w:pPr>
            <w:pStyle w:val="31"/>
            <w:rPr>
              <w:rFonts w:eastAsiaTheme="minorEastAsia"/>
              <w:noProof/>
              <w:sz w:val="28"/>
              <w:szCs w:val="28"/>
            </w:rPr>
          </w:pPr>
          <w:hyperlink w:anchor="_Toc521937663" w:history="1">
            <w:r w:rsidR="002C0660" w:rsidRPr="002C0660">
              <w:rPr>
                <w:rStyle w:val="af8"/>
                <w:noProof/>
                <w:sz w:val="28"/>
                <w:szCs w:val="28"/>
              </w:rPr>
              <w:t>2. Термины и определения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_Toc521937663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3</w:t>
            </w:r>
            <w:r w:rsidR="002C0660" w:rsidRPr="002C0660">
              <w:rPr>
                <w:noProof/>
                <w:webHidden/>
                <w:sz w:val="28"/>
                <w:szCs w:val="28"/>
              </w:rPr>
              <w:fldChar w:fldCharType="end"/>
            </w:r>
          </w:hyperlink>
        </w:p>
        <w:p w14:paraId="523BD904" w14:textId="77777777" w:rsidR="002C0660" w:rsidRPr="002C0660" w:rsidRDefault="00D92A2D">
          <w:pPr>
            <w:pStyle w:val="31"/>
            <w:rPr>
              <w:rFonts w:eastAsiaTheme="minorEastAsia"/>
              <w:noProof/>
              <w:sz w:val="28"/>
              <w:szCs w:val="28"/>
            </w:rPr>
          </w:pPr>
          <w:hyperlink w:anchor="_Toc521937664" w:history="1">
            <w:r w:rsidR="002C0660" w:rsidRPr="002C0660">
              <w:rPr>
                <w:rStyle w:val="af8"/>
                <w:noProof/>
                <w:sz w:val="28"/>
                <w:szCs w:val="28"/>
              </w:rPr>
              <w:t>3. Компетенция Общего собрания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_Toc521937664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3</w:t>
            </w:r>
            <w:r w:rsidR="002C0660" w:rsidRPr="002C0660">
              <w:rPr>
                <w:noProof/>
                <w:webHidden/>
                <w:sz w:val="28"/>
                <w:szCs w:val="28"/>
              </w:rPr>
              <w:fldChar w:fldCharType="end"/>
            </w:r>
          </w:hyperlink>
        </w:p>
        <w:p w14:paraId="5D015CBF" w14:textId="77777777" w:rsidR="002C0660" w:rsidRPr="002C0660" w:rsidRDefault="00D92A2D">
          <w:pPr>
            <w:pStyle w:val="31"/>
            <w:rPr>
              <w:rFonts w:eastAsiaTheme="minorEastAsia"/>
              <w:noProof/>
              <w:sz w:val="28"/>
              <w:szCs w:val="28"/>
            </w:rPr>
          </w:pPr>
          <w:hyperlink w:anchor="_Toc521937665" w:history="1">
            <w:r w:rsidR="002C0660" w:rsidRPr="002C0660">
              <w:rPr>
                <w:rStyle w:val="af8"/>
                <w:noProof/>
                <w:sz w:val="28"/>
                <w:szCs w:val="28"/>
              </w:rPr>
              <w:t>4. Сроки проведения очередного Общего собрания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_Toc521937665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5</w:t>
            </w:r>
            <w:r w:rsidR="002C0660" w:rsidRPr="002C0660">
              <w:rPr>
                <w:noProof/>
                <w:webHidden/>
                <w:sz w:val="28"/>
                <w:szCs w:val="28"/>
              </w:rPr>
              <w:fldChar w:fldCharType="end"/>
            </w:r>
          </w:hyperlink>
        </w:p>
        <w:p w14:paraId="184FF39D" w14:textId="77777777" w:rsidR="002C0660" w:rsidRPr="002C0660" w:rsidRDefault="00D92A2D">
          <w:pPr>
            <w:pStyle w:val="31"/>
            <w:rPr>
              <w:rFonts w:eastAsiaTheme="minorEastAsia"/>
              <w:noProof/>
              <w:sz w:val="28"/>
              <w:szCs w:val="28"/>
            </w:rPr>
          </w:pPr>
          <w:hyperlink w:anchor="_Toc521937666" w:history="1">
            <w:r w:rsidR="002C0660" w:rsidRPr="002C0660">
              <w:rPr>
                <w:rStyle w:val="af8"/>
                <w:noProof/>
                <w:sz w:val="28"/>
                <w:szCs w:val="28"/>
              </w:rPr>
              <w:t>5. Вопросы, решаемые на очередном Общем собрании</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_Toc521937666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6</w:t>
            </w:r>
            <w:r w:rsidR="002C0660" w:rsidRPr="002C0660">
              <w:rPr>
                <w:noProof/>
                <w:webHidden/>
                <w:sz w:val="28"/>
                <w:szCs w:val="28"/>
              </w:rPr>
              <w:fldChar w:fldCharType="end"/>
            </w:r>
          </w:hyperlink>
        </w:p>
        <w:p w14:paraId="4E419AE9" w14:textId="77777777" w:rsidR="002C0660" w:rsidRPr="002C0660" w:rsidRDefault="00D92A2D">
          <w:pPr>
            <w:pStyle w:val="31"/>
            <w:rPr>
              <w:rFonts w:eastAsiaTheme="minorEastAsia"/>
              <w:noProof/>
              <w:sz w:val="28"/>
              <w:szCs w:val="28"/>
            </w:rPr>
          </w:pPr>
          <w:hyperlink w:anchor="_Toc521937667" w:history="1">
            <w:r w:rsidR="002C0660" w:rsidRPr="002C0660">
              <w:rPr>
                <w:rStyle w:val="af8"/>
                <w:noProof/>
                <w:sz w:val="28"/>
                <w:szCs w:val="28"/>
              </w:rPr>
              <w:t>6. Внесение вопросов в повестку дня и выдвижение кандидатов в органы Ассоциации на очередном Общем собрании</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_Toc521937667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6</w:t>
            </w:r>
            <w:r w:rsidR="002C0660" w:rsidRPr="002C0660">
              <w:rPr>
                <w:noProof/>
                <w:webHidden/>
                <w:sz w:val="28"/>
                <w:szCs w:val="28"/>
              </w:rPr>
              <w:fldChar w:fldCharType="end"/>
            </w:r>
          </w:hyperlink>
        </w:p>
        <w:p w14:paraId="45E0C46C" w14:textId="77777777" w:rsidR="002C0660" w:rsidRPr="002C0660" w:rsidRDefault="00D92A2D">
          <w:pPr>
            <w:pStyle w:val="31"/>
            <w:rPr>
              <w:rFonts w:eastAsiaTheme="minorEastAsia"/>
              <w:noProof/>
              <w:sz w:val="28"/>
              <w:szCs w:val="28"/>
            </w:rPr>
          </w:pPr>
          <w:hyperlink w:anchor="_Toc521937668" w:history="1">
            <w:r w:rsidR="002C0660" w:rsidRPr="002C0660">
              <w:rPr>
                <w:rStyle w:val="af8"/>
                <w:noProof/>
                <w:sz w:val="28"/>
                <w:szCs w:val="28"/>
              </w:rPr>
              <w:t>7. Требования к предложению о внесении вопросов в повестку дня очередного Общего собрания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_Toc521937668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7</w:t>
            </w:r>
            <w:r w:rsidR="002C0660" w:rsidRPr="002C0660">
              <w:rPr>
                <w:noProof/>
                <w:webHidden/>
                <w:sz w:val="28"/>
                <w:szCs w:val="28"/>
              </w:rPr>
              <w:fldChar w:fldCharType="end"/>
            </w:r>
          </w:hyperlink>
        </w:p>
        <w:p w14:paraId="5ADC2CAA" w14:textId="77777777" w:rsidR="002C0660" w:rsidRPr="002C0660" w:rsidRDefault="00D92A2D">
          <w:pPr>
            <w:pStyle w:val="31"/>
            <w:rPr>
              <w:rFonts w:eastAsiaTheme="minorEastAsia"/>
              <w:noProof/>
              <w:sz w:val="28"/>
              <w:szCs w:val="28"/>
            </w:rPr>
          </w:pPr>
          <w:hyperlink w:anchor="_Toc521937669" w:history="1">
            <w:r w:rsidR="002C0660" w:rsidRPr="002C0660">
              <w:rPr>
                <w:rStyle w:val="af8"/>
                <w:noProof/>
                <w:sz w:val="28"/>
                <w:szCs w:val="28"/>
              </w:rPr>
              <w:t>8. Требования к предложению о выдвижении кандидатов в органы Ассоциации для избрания на очередном Общем собрании</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_Toc521937669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7</w:t>
            </w:r>
            <w:r w:rsidR="002C0660" w:rsidRPr="002C0660">
              <w:rPr>
                <w:noProof/>
                <w:webHidden/>
                <w:sz w:val="28"/>
                <w:szCs w:val="28"/>
              </w:rPr>
              <w:fldChar w:fldCharType="end"/>
            </w:r>
          </w:hyperlink>
        </w:p>
        <w:p w14:paraId="4BAA4FE5" w14:textId="77777777" w:rsidR="002C0660" w:rsidRPr="002C0660" w:rsidRDefault="00D92A2D">
          <w:pPr>
            <w:pStyle w:val="31"/>
            <w:rPr>
              <w:rFonts w:eastAsiaTheme="minorEastAsia"/>
              <w:noProof/>
              <w:sz w:val="28"/>
              <w:szCs w:val="28"/>
            </w:rPr>
          </w:pPr>
          <w:hyperlink w:anchor="_Toc521937670" w:history="1">
            <w:r w:rsidR="002C0660" w:rsidRPr="002C0660">
              <w:rPr>
                <w:rStyle w:val="af8"/>
                <w:noProof/>
                <w:sz w:val="28"/>
                <w:szCs w:val="28"/>
              </w:rPr>
              <w:t>9. Утверждение списков кандидатур для голосования по выборам органов Ассоциации и вопросов, включенных в повестку дня очередного Общего собрания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_Toc521937670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8</w:t>
            </w:r>
            <w:r w:rsidR="002C0660" w:rsidRPr="002C0660">
              <w:rPr>
                <w:noProof/>
                <w:webHidden/>
                <w:sz w:val="28"/>
                <w:szCs w:val="28"/>
              </w:rPr>
              <w:fldChar w:fldCharType="end"/>
            </w:r>
          </w:hyperlink>
        </w:p>
        <w:p w14:paraId="5FC7F1BC" w14:textId="77777777" w:rsidR="002C0660" w:rsidRPr="002C0660" w:rsidRDefault="00D92A2D">
          <w:pPr>
            <w:pStyle w:val="31"/>
            <w:rPr>
              <w:rFonts w:eastAsiaTheme="minorEastAsia"/>
              <w:noProof/>
              <w:sz w:val="28"/>
              <w:szCs w:val="28"/>
            </w:rPr>
          </w:pPr>
          <w:hyperlink w:anchor="_Toc521937671" w:history="1">
            <w:r w:rsidR="002C0660" w:rsidRPr="002C0660">
              <w:rPr>
                <w:rStyle w:val="af8"/>
                <w:noProof/>
                <w:sz w:val="28"/>
                <w:szCs w:val="28"/>
              </w:rPr>
              <w:t>10. Созыв внеочередного Общего собрания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_Toc521937671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9</w:t>
            </w:r>
            <w:r w:rsidR="002C0660" w:rsidRPr="002C0660">
              <w:rPr>
                <w:noProof/>
                <w:webHidden/>
                <w:sz w:val="28"/>
                <w:szCs w:val="28"/>
              </w:rPr>
              <w:fldChar w:fldCharType="end"/>
            </w:r>
          </w:hyperlink>
        </w:p>
        <w:p w14:paraId="1491A892" w14:textId="12AB4A6E" w:rsidR="002C0660" w:rsidRPr="002C0660" w:rsidRDefault="00D92A2D">
          <w:pPr>
            <w:pStyle w:val="31"/>
            <w:rPr>
              <w:rFonts w:eastAsiaTheme="minorEastAsia"/>
              <w:noProof/>
              <w:sz w:val="28"/>
              <w:szCs w:val="28"/>
            </w:rPr>
          </w:pPr>
          <w:hyperlink w:anchor="_Toc521937672" w:history="1">
            <w:r w:rsidR="002C0660" w:rsidRPr="002C0660">
              <w:rPr>
                <w:rStyle w:val="af8"/>
                <w:noProof/>
                <w:sz w:val="28"/>
                <w:szCs w:val="28"/>
              </w:rPr>
              <w:t>11. Содержание и форма требования о созыве</w:t>
            </w:r>
            <w:r w:rsidR="008A684A">
              <w:rPr>
                <w:rStyle w:val="af8"/>
                <w:noProof/>
                <w:sz w:val="28"/>
                <w:szCs w:val="28"/>
              </w:rPr>
              <w:t xml:space="preserve"> </w:t>
            </w:r>
            <w:r w:rsidR="008A684A" w:rsidRPr="008A684A">
              <w:rPr>
                <w:rStyle w:val="af8"/>
                <w:noProof/>
                <w:sz w:val="28"/>
                <w:szCs w:val="28"/>
              </w:rPr>
              <w:t>внеочередного Общего собрания</w:t>
            </w:r>
            <w:r w:rsidR="008A684A">
              <w:rPr>
                <w:rStyle w:val="af8"/>
                <w:noProof/>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_Toc521937672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9</w:t>
            </w:r>
            <w:r w:rsidR="002C0660" w:rsidRPr="002C0660">
              <w:rPr>
                <w:noProof/>
                <w:webHidden/>
                <w:sz w:val="28"/>
                <w:szCs w:val="28"/>
              </w:rPr>
              <w:fldChar w:fldCharType="end"/>
            </w:r>
          </w:hyperlink>
        </w:p>
        <w:p w14:paraId="1E893716" w14:textId="77777777" w:rsidR="002C0660" w:rsidRPr="002C0660" w:rsidRDefault="00D92A2D">
          <w:pPr>
            <w:pStyle w:val="31"/>
            <w:rPr>
              <w:rFonts w:eastAsiaTheme="minorEastAsia"/>
              <w:noProof/>
              <w:sz w:val="28"/>
              <w:szCs w:val="28"/>
            </w:rPr>
          </w:pPr>
          <w:hyperlink w:anchor="_Toc521937674" w:history="1">
            <w:r w:rsidR="002C0660" w:rsidRPr="002C0660">
              <w:rPr>
                <w:rStyle w:val="af8"/>
                <w:noProof/>
                <w:sz w:val="28"/>
                <w:szCs w:val="28"/>
              </w:rPr>
              <w:t>12. Направление уведомления о проведении Общего собрания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_Toc521937674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10</w:t>
            </w:r>
            <w:r w:rsidR="002C0660" w:rsidRPr="002C0660">
              <w:rPr>
                <w:noProof/>
                <w:webHidden/>
                <w:sz w:val="28"/>
                <w:szCs w:val="28"/>
              </w:rPr>
              <w:fldChar w:fldCharType="end"/>
            </w:r>
          </w:hyperlink>
        </w:p>
        <w:p w14:paraId="11130D47" w14:textId="77777777" w:rsidR="002C0660" w:rsidRPr="002C0660" w:rsidRDefault="00D92A2D">
          <w:pPr>
            <w:pStyle w:val="31"/>
            <w:rPr>
              <w:rFonts w:eastAsiaTheme="minorEastAsia"/>
              <w:noProof/>
              <w:sz w:val="28"/>
              <w:szCs w:val="28"/>
            </w:rPr>
          </w:pPr>
          <w:hyperlink w:anchor="_Toc521937675" w:history="1">
            <w:r w:rsidR="002C0660" w:rsidRPr="002C0660">
              <w:rPr>
                <w:rStyle w:val="af8"/>
                <w:noProof/>
                <w:sz w:val="28"/>
                <w:szCs w:val="28"/>
              </w:rPr>
              <w:t>13. Содержание информации (материалов), подлежащей предоставлению лицам, имеющим право на участие в Общем собрании</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_Toc521937675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11</w:t>
            </w:r>
            <w:r w:rsidR="002C0660" w:rsidRPr="002C0660">
              <w:rPr>
                <w:noProof/>
                <w:webHidden/>
                <w:sz w:val="28"/>
                <w:szCs w:val="28"/>
              </w:rPr>
              <w:fldChar w:fldCharType="end"/>
            </w:r>
          </w:hyperlink>
        </w:p>
        <w:p w14:paraId="22F11ECF" w14:textId="77777777" w:rsidR="002C0660" w:rsidRPr="002C0660" w:rsidRDefault="00D92A2D">
          <w:pPr>
            <w:pStyle w:val="31"/>
            <w:rPr>
              <w:rFonts w:eastAsiaTheme="minorEastAsia"/>
              <w:noProof/>
              <w:sz w:val="28"/>
              <w:szCs w:val="28"/>
            </w:rPr>
          </w:pPr>
          <w:hyperlink w:anchor="_Toc521937676" w:history="1">
            <w:r w:rsidR="002C0660" w:rsidRPr="002C0660">
              <w:rPr>
                <w:rStyle w:val="af8"/>
                <w:noProof/>
                <w:sz w:val="28"/>
                <w:szCs w:val="28"/>
              </w:rPr>
              <w:t>14. Основные рабочие органы Общего собрания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_Toc521937676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12</w:t>
            </w:r>
            <w:r w:rsidR="002C0660" w:rsidRPr="002C0660">
              <w:rPr>
                <w:noProof/>
                <w:webHidden/>
                <w:sz w:val="28"/>
                <w:szCs w:val="28"/>
              </w:rPr>
              <w:fldChar w:fldCharType="end"/>
            </w:r>
          </w:hyperlink>
        </w:p>
        <w:p w14:paraId="17379FA7" w14:textId="77777777" w:rsidR="002C0660" w:rsidRPr="002C0660" w:rsidRDefault="00D92A2D">
          <w:pPr>
            <w:pStyle w:val="31"/>
            <w:rPr>
              <w:rFonts w:eastAsiaTheme="minorEastAsia"/>
              <w:noProof/>
              <w:sz w:val="28"/>
              <w:szCs w:val="28"/>
            </w:rPr>
          </w:pPr>
          <w:hyperlink w:anchor="_Toc521937677" w:history="1">
            <w:r w:rsidR="002C0660" w:rsidRPr="002C0660">
              <w:rPr>
                <w:rStyle w:val="af8"/>
                <w:noProof/>
                <w:sz w:val="28"/>
                <w:szCs w:val="28"/>
              </w:rPr>
              <w:t>15. Председатель Общего собрания и его заместитель</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_Toc521937677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12</w:t>
            </w:r>
            <w:r w:rsidR="002C0660" w:rsidRPr="002C0660">
              <w:rPr>
                <w:noProof/>
                <w:webHidden/>
                <w:sz w:val="28"/>
                <w:szCs w:val="28"/>
              </w:rPr>
              <w:fldChar w:fldCharType="end"/>
            </w:r>
          </w:hyperlink>
        </w:p>
        <w:p w14:paraId="4BF482D6" w14:textId="77777777" w:rsidR="002C0660" w:rsidRPr="002C0660" w:rsidRDefault="00D92A2D">
          <w:pPr>
            <w:pStyle w:val="31"/>
            <w:rPr>
              <w:rFonts w:eastAsiaTheme="minorEastAsia"/>
              <w:noProof/>
              <w:sz w:val="28"/>
              <w:szCs w:val="28"/>
            </w:rPr>
          </w:pPr>
          <w:hyperlink w:anchor="_Toc521937678" w:history="1">
            <w:r w:rsidR="002C0660" w:rsidRPr="002C0660">
              <w:rPr>
                <w:rStyle w:val="af8"/>
                <w:noProof/>
                <w:sz w:val="28"/>
                <w:szCs w:val="28"/>
              </w:rPr>
              <w:t>16. Секретарь Ассоциации</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_Toc521937678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13</w:t>
            </w:r>
            <w:r w:rsidR="002C0660" w:rsidRPr="002C0660">
              <w:rPr>
                <w:noProof/>
                <w:webHidden/>
                <w:sz w:val="28"/>
                <w:szCs w:val="28"/>
              </w:rPr>
              <w:fldChar w:fldCharType="end"/>
            </w:r>
          </w:hyperlink>
        </w:p>
        <w:p w14:paraId="7E4C3C48" w14:textId="77777777" w:rsidR="002C0660" w:rsidRPr="002C0660" w:rsidRDefault="00D92A2D">
          <w:pPr>
            <w:pStyle w:val="31"/>
            <w:rPr>
              <w:rFonts w:eastAsiaTheme="minorEastAsia"/>
              <w:noProof/>
              <w:sz w:val="28"/>
              <w:szCs w:val="28"/>
            </w:rPr>
          </w:pPr>
          <w:hyperlink w:anchor="_Toc521937679" w:history="1">
            <w:r w:rsidR="002C0660" w:rsidRPr="002C0660">
              <w:rPr>
                <w:rStyle w:val="af8"/>
                <w:noProof/>
                <w:sz w:val="28"/>
                <w:szCs w:val="28"/>
              </w:rPr>
              <w:t>17. Лицо, осуществляющее функции счетной комиссии</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_Toc521937679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14</w:t>
            </w:r>
            <w:r w:rsidR="002C0660" w:rsidRPr="002C0660">
              <w:rPr>
                <w:noProof/>
                <w:webHidden/>
                <w:sz w:val="28"/>
                <w:szCs w:val="28"/>
              </w:rPr>
              <w:fldChar w:fldCharType="end"/>
            </w:r>
          </w:hyperlink>
        </w:p>
        <w:p w14:paraId="4DB18F9D" w14:textId="77777777" w:rsidR="002C0660" w:rsidRPr="002C0660" w:rsidRDefault="00D92A2D">
          <w:pPr>
            <w:pStyle w:val="31"/>
            <w:rPr>
              <w:rFonts w:eastAsiaTheme="minorEastAsia"/>
              <w:noProof/>
              <w:sz w:val="28"/>
              <w:szCs w:val="28"/>
            </w:rPr>
          </w:pPr>
          <w:hyperlink w:anchor="_Toc521937680" w:history="1">
            <w:r w:rsidR="002C0660" w:rsidRPr="002C0660">
              <w:rPr>
                <w:rStyle w:val="af8"/>
                <w:noProof/>
                <w:sz w:val="28"/>
                <w:szCs w:val="28"/>
              </w:rPr>
              <w:t>18. Лица, присутствующие на Общем собрании</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_Toc521937680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15</w:t>
            </w:r>
            <w:r w:rsidR="002C0660" w:rsidRPr="002C0660">
              <w:rPr>
                <w:noProof/>
                <w:webHidden/>
                <w:sz w:val="28"/>
                <w:szCs w:val="28"/>
              </w:rPr>
              <w:fldChar w:fldCharType="end"/>
            </w:r>
          </w:hyperlink>
        </w:p>
        <w:p w14:paraId="2FDF64CF" w14:textId="77777777" w:rsidR="002C0660" w:rsidRPr="002C0660" w:rsidRDefault="00D92A2D">
          <w:pPr>
            <w:pStyle w:val="31"/>
            <w:rPr>
              <w:rFonts w:eastAsiaTheme="minorEastAsia"/>
              <w:noProof/>
              <w:sz w:val="28"/>
              <w:szCs w:val="28"/>
            </w:rPr>
          </w:pPr>
          <w:hyperlink w:anchor="_Toc521937681" w:history="1">
            <w:r w:rsidR="002C0660" w:rsidRPr="002C0660">
              <w:rPr>
                <w:rStyle w:val="af8"/>
                <w:noProof/>
                <w:sz w:val="28"/>
                <w:szCs w:val="28"/>
              </w:rPr>
              <w:t>19. Регистрация участников Общего собрания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_Toc521937681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15</w:t>
            </w:r>
            <w:r w:rsidR="002C0660" w:rsidRPr="002C0660">
              <w:rPr>
                <w:noProof/>
                <w:webHidden/>
                <w:sz w:val="28"/>
                <w:szCs w:val="28"/>
              </w:rPr>
              <w:fldChar w:fldCharType="end"/>
            </w:r>
          </w:hyperlink>
        </w:p>
        <w:p w14:paraId="282B2CD2" w14:textId="77777777" w:rsidR="002C0660" w:rsidRPr="002C0660" w:rsidRDefault="00D92A2D">
          <w:pPr>
            <w:pStyle w:val="31"/>
            <w:rPr>
              <w:rFonts w:eastAsiaTheme="minorEastAsia"/>
              <w:noProof/>
              <w:sz w:val="28"/>
              <w:szCs w:val="28"/>
            </w:rPr>
          </w:pPr>
          <w:hyperlink w:anchor="_Toc521937682" w:history="1">
            <w:r w:rsidR="002C0660" w:rsidRPr="002C0660">
              <w:rPr>
                <w:rStyle w:val="af8"/>
                <w:noProof/>
                <w:sz w:val="28"/>
                <w:szCs w:val="28"/>
              </w:rPr>
              <w:t>20. Порядок регистрации участников Общего собрания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_Toc521937682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15</w:t>
            </w:r>
            <w:r w:rsidR="002C0660" w:rsidRPr="002C0660">
              <w:rPr>
                <w:noProof/>
                <w:webHidden/>
                <w:sz w:val="28"/>
                <w:szCs w:val="28"/>
              </w:rPr>
              <w:fldChar w:fldCharType="end"/>
            </w:r>
          </w:hyperlink>
        </w:p>
        <w:p w14:paraId="1B63430B" w14:textId="77777777" w:rsidR="002C0660" w:rsidRPr="002C0660" w:rsidRDefault="00D92A2D">
          <w:pPr>
            <w:pStyle w:val="31"/>
            <w:rPr>
              <w:rFonts w:eastAsiaTheme="minorEastAsia"/>
              <w:noProof/>
              <w:sz w:val="28"/>
              <w:szCs w:val="28"/>
            </w:rPr>
          </w:pPr>
          <w:hyperlink w:anchor="_Toc521937683" w:history="1">
            <w:r w:rsidR="002C0660" w:rsidRPr="002C0660">
              <w:rPr>
                <w:rStyle w:val="af8"/>
                <w:noProof/>
                <w:sz w:val="28"/>
                <w:szCs w:val="28"/>
              </w:rPr>
              <w:t>21. Определение кворума Общего собрания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_Toc521937683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16</w:t>
            </w:r>
            <w:r w:rsidR="002C0660" w:rsidRPr="002C0660">
              <w:rPr>
                <w:noProof/>
                <w:webHidden/>
                <w:sz w:val="28"/>
                <w:szCs w:val="28"/>
              </w:rPr>
              <w:fldChar w:fldCharType="end"/>
            </w:r>
          </w:hyperlink>
        </w:p>
        <w:p w14:paraId="4A0FACCD" w14:textId="77777777" w:rsidR="002C0660" w:rsidRPr="002C0660" w:rsidRDefault="00D92A2D">
          <w:pPr>
            <w:pStyle w:val="31"/>
            <w:rPr>
              <w:rFonts w:eastAsiaTheme="minorEastAsia"/>
              <w:noProof/>
              <w:sz w:val="28"/>
              <w:szCs w:val="28"/>
            </w:rPr>
          </w:pPr>
          <w:hyperlink w:anchor="_Toc521937684" w:history="1">
            <w:r w:rsidR="002C0660" w:rsidRPr="002C0660">
              <w:rPr>
                <w:rStyle w:val="af8"/>
                <w:noProof/>
                <w:sz w:val="28"/>
                <w:szCs w:val="28"/>
              </w:rPr>
              <w:t>22. Повторный созыв Общего собрания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_Toc521937684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16</w:t>
            </w:r>
            <w:r w:rsidR="002C0660" w:rsidRPr="002C0660">
              <w:rPr>
                <w:noProof/>
                <w:webHidden/>
                <w:sz w:val="28"/>
                <w:szCs w:val="28"/>
              </w:rPr>
              <w:fldChar w:fldCharType="end"/>
            </w:r>
          </w:hyperlink>
        </w:p>
        <w:p w14:paraId="566509F7" w14:textId="77777777" w:rsidR="002C0660" w:rsidRPr="002C0660" w:rsidRDefault="00D92A2D">
          <w:pPr>
            <w:pStyle w:val="31"/>
            <w:rPr>
              <w:rFonts w:eastAsiaTheme="minorEastAsia"/>
              <w:noProof/>
              <w:sz w:val="28"/>
              <w:szCs w:val="28"/>
            </w:rPr>
          </w:pPr>
          <w:hyperlink w:anchor="_Toc521937685" w:history="1">
            <w:r w:rsidR="002C0660" w:rsidRPr="002C0660">
              <w:rPr>
                <w:rStyle w:val="af8"/>
                <w:noProof/>
                <w:sz w:val="28"/>
                <w:szCs w:val="28"/>
              </w:rPr>
              <w:t>23. Голосование на Общем собрании</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_Toc521937685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16</w:t>
            </w:r>
            <w:r w:rsidR="002C0660" w:rsidRPr="002C0660">
              <w:rPr>
                <w:noProof/>
                <w:webHidden/>
                <w:sz w:val="28"/>
                <w:szCs w:val="28"/>
              </w:rPr>
              <w:fldChar w:fldCharType="end"/>
            </w:r>
          </w:hyperlink>
        </w:p>
        <w:p w14:paraId="7D3C2C3B" w14:textId="77777777" w:rsidR="002C0660" w:rsidRPr="002C0660" w:rsidRDefault="00D92A2D">
          <w:pPr>
            <w:pStyle w:val="31"/>
            <w:rPr>
              <w:rFonts w:eastAsiaTheme="minorEastAsia"/>
              <w:noProof/>
              <w:sz w:val="28"/>
              <w:szCs w:val="28"/>
            </w:rPr>
          </w:pPr>
          <w:hyperlink w:anchor="_Toc521937686" w:history="1">
            <w:r w:rsidR="002C0660" w:rsidRPr="002C0660">
              <w:rPr>
                <w:rStyle w:val="af8"/>
                <w:noProof/>
                <w:sz w:val="28"/>
                <w:szCs w:val="28"/>
              </w:rPr>
              <w:t>24. Бюллетени для голосования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_Toc521937686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16</w:t>
            </w:r>
            <w:r w:rsidR="002C0660" w:rsidRPr="002C0660">
              <w:rPr>
                <w:noProof/>
                <w:webHidden/>
                <w:sz w:val="28"/>
                <w:szCs w:val="28"/>
              </w:rPr>
              <w:fldChar w:fldCharType="end"/>
            </w:r>
          </w:hyperlink>
        </w:p>
        <w:p w14:paraId="0879DC08" w14:textId="77777777" w:rsidR="002C0660" w:rsidRPr="002C0660" w:rsidRDefault="00D92A2D">
          <w:pPr>
            <w:pStyle w:val="31"/>
            <w:rPr>
              <w:rFonts w:eastAsiaTheme="minorEastAsia"/>
              <w:noProof/>
              <w:sz w:val="28"/>
              <w:szCs w:val="28"/>
            </w:rPr>
          </w:pPr>
          <w:hyperlink w:anchor="_Toc521937687" w:history="1">
            <w:r w:rsidR="002C0660" w:rsidRPr="002C0660">
              <w:rPr>
                <w:rStyle w:val="af8"/>
                <w:noProof/>
                <w:sz w:val="28"/>
                <w:szCs w:val="28"/>
              </w:rPr>
              <w:t>25. Порядок голосования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_Toc521937687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17</w:t>
            </w:r>
            <w:r w:rsidR="002C0660" w:rsidRPr="002C0660">
              <w:rPr>
                <w:noProof/>
                <w:webHidden/>
                <w:sz w:val="28"/>
                <w:szCs w:val="28"/>
              </w:rPr>
              <w:fldChar w:fldCharType="end"/>
            </w:r>
          </w:hyperlink>
        </w:p>
        <w:p w14:paraId="45FAD77A" w14:textId="77777777" w:rsidR="002C0660" w:rsidRPr="002C0660" w:rsidRDefault="00D92A2D">
          <w:pPr>
            <w:pStyle w:val="31"/>
            <w:rPr>
              <w:rFonts w:eastAsiaTheme="minorEastAsia"/>
              <w:noProof/>
              <w:sz w:val="28"/>
              <w:szCs w:val="28"/>
            </w:rPr>
          </w:pPr>
          <w:hyperlink w:anchor="_Toc521937688" w:history="1">
            <w:r w:rsidR="002C0660" w:rsidRPr="002C0660">
              <w:rPr>
                <w:rStyle w:val="af8"/>
                <w:noProof/>
                <w:sz w:val="28"/>
                <w:szCs w:val="28"/>
              </w:rPr>
              <w:t>26. Порядок проведения заочного голосования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_Toc521937688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17</w:t>
            </w:r>
            <w:r w:rsidR="002C0660" w:rsidRPr="002C0660">
              <w:rPr>
                <w:noProof/>
                <w:webHidden/>
                <w:sz w:val="28"/>
                <w:szCs w:val="28"/>
              </w:rPr>
              <w:fldChar w:fldCharType="end"/>
            </w:r>
          </w:hyperlink>
        </w:p>
        <w:p w14:paraId="31B3F2FE" w14:textId="125BDC9A" w:rsidR="00336412" w:rsidRPr="002C0660" w:rsidRDefault="00D92A2D" w:rsidP="000300FD">
          <w:pPr>
            <w:pStyle w:val="31"/>
            <w:rPr>
              <w:sz w:val="28"/>
              <w:szCs w:val="28"/>
            </w:rPr>
          </w:pPr>
          <w:hyperlink w:anchor="_Toc521937689" w:history="1">
            <w:r w:rsidR="002C0660" w:rsidRPr="002C0660">
              <w:rPr>
                <w:rStyle w:val="af8"/>
                <w:noProof/>
                <w:sz w:val="28"/>
                <w:szCs w:val="28"/>
              </w:rPr>
              <w:t>27. Протокол Общего собрания</w:t>
            </w:r>
            <w:r w:rsidR="002C0660" w:rsidRPr="002C0660">
              <w:rPr>
                <w:noProof/>
                <w:webHidden/>
                <w:sz w:val="28"/>
                <w:szCs w:val="28"/>
              </w:rPr>
              <w:tab/>
            </w:r>
            <w:r w:rsidR="002C0660" w:rsidRPr="002C0660">
              <w:rPr>
                <w:noProof/>
                <w:webHidden/>
                <w:sz w:val="28"/>
                <w:szCs w:val="28"/>
              </w:rPr>
              <w:fldChar w:fldCharType="begin"/>
            </w:r>
            <w:r w:rsidR="002C0660" w:rsidRPr="002C0660">
              <w:rPr>
                <w:noProof/>
                <w:webHidden/>
                <w:sz w:val="28"/>
                <w:szCs w:val="28"/>
              </w:rPr>
              <w:instrText xml:space="preserve"> PAGEREF _Toc521937689 \h </w:instrText>
            </w:r>
            <w:r w:rsidR="002C0660" w:rsidRPr="002C0660">
              <w:rPr>
                <w:noProof/>
                <w:webHidden/>
                <w:sz w:val="28"/>
                <w:szCs w:val="28"/>
              </w:rPr>
            </w:r>
            <w:r w:rsidR="002C0660" w:rsidRPr="002C0660">
              <w:rPr>
                <w:noProof/>
                <w:webHidden/>
                <w:sz w:val="28"/>
                <w:szCs w:val="28"/>
              </w:rPr>
              <w:fldChar w:fldCharType="separate"/>
            </w:r>
            <w:r w:rsidR="002C0660" w:rsidRPr="002C0660">
              <w:rPr>
                <w:noProof/>
                <w:webHidden/>
                <w:sz w:val="28"/>
                <w:szCs w:val="28"/>
              </w:rPr>
              <w:t>18</w:t>
            </w:r>
            <w:r w:rsidR="002C0660" w:rsidRPr="002C0660">
              <w:rPr>
                <w:noProof/>
                <w:webHidden/>
                <w:sz w:val="28"/>
                <w:szCs w:val="28"/>
              </w:rPr>
              <w:fldChar w:fldCharType="end"/>
            </w:r>
          </w:hyperlink>
          <w:r w:rsidR="00336412" w:rsidRPr="002C0660">
            <w:rPr>
              <w:bCs/>
              <w:sz w:val="28"/>
              <w:szCs w:val="28"/>
            </w:rPr>
            <w:fldChar w:fldCharType="end"/>
          </w:r>
        </w:p>
      </w:sdtContent>
    </w:sdt>
    <w:p w14:paraId="1E310F77" w14:textId="609FF37A" w:rsidR="0077453C" w:rsidRPr="002C0660" w:rsidRDefault="006B57BE" w:rsidP="00964CDD">
      <w:pPr>
        <w:pStyle w:val="3"/>
        <w:spacing w:before="0" w:after="0"/>
        <w:jc w:val="center"/>
        <w:rPr>
          <w:szCs w:val="28"/>
        </w:rPr>
      </w:pPr>
      <w:bookmarkStart w:id="1" w:name="_Toc527010204"/>
      <w:bookmarkStart w:id="2" w:name="_Toc521937662"/>
      <w:r w:rsidRPr="002C0660">
        <w:rPr>
          <w:szCs w:val="28"/>
        </w:rPr>
        <w:lastRenderedPageBreak/>
        <w:t xml:space="preserve">1. </w:t>
      </w:r>
      <w:bookmarkEnd w:id="1"/>
      <w:bookmarkEnd w:id="2"/>
      <w:r w:rsidR="00A97B7D">
        <w:rPr>
          <w:szCs w:val="28"/>
        </w:rPr>
        <w:t>Общие положения</w:t>
      </w:r>
    </w:p>
    <w:p w14:paraId="5B2AFEC7" w14:textId="220394B5" w:rsidR="0077453C" w:rsidRPr="002C0660" w:rsidRDefault="00725177" w:rsidP="00964CDD">
      <w:pPr>
        <w:pStyle w:val="21"/>
        <w:tabs>
          <w:tab w:val="left" w:pos="0"/>
        </w:tabs>
        <w:ind w:firstLine="567"/>
        <w:rPr>
          <w:rFonts w:ascii="Times New Roman" w:hAnsi="Times New Roman" w:cs="Times New Roman"/>
          <w:sz w:val="28"/>
          <w:szCs w:val="28"/>
        </w:rPr>
      </w:pPr>
      <w:r w:rsidRPr="002C0660">
        <w:rPr>
          <w:rFonts w:ascii="Times New Roman" w:hAnsi="Times New Roman" w:cs="Times New Roman"/>
          <w:sz w:val="28"/>
          <w:szCs w:val="28"/>
        </w:rPr>
        <w:t>1.1.</w:t>
      </w:r>
      <w:r w:rsidR="006B57BE" w:rsidRPr="002C0660">
        <w:rPr>
          <w:rFonts w:ascii="Times New Roman" w:hAnsi="Times New Roman" w:cs="Times New Roman"/>
          <w:sz w:val="28"/>
          <w:szCs w:val="28"/>
        </w:rPr>
        <w:t xml:space="preserve"> Настоящее Положение</w:t>
      </w:r>
      <w:r w:rsidR="00400E54" w:rsidRPr="002C0660">
        <w:rPr>
          <w:rFonts w:ascii="Times New Roman" w:hAnsi="Times New Roman" w:cs="Times New Roman"/>
          <w:sz w:val="28"/>
          <w:szCs w:val="28"/>
        </w:rPr>
        <w:t xml:space="preserve"> о порядке подготовки, созыва и проведения </w:t>
      </w:r>
      <w:r w:rsidR="00DD6D9A" w:rsidRPr="002C0660">
        <w:rPr>
          <w:rFonts w:ascii="Times New Roman" w:hAnsi="Times New Roman" w:cs="Times New Roman"/>
          <w:sz w:val="28"/>
          <w:szCs w:val="28"/>
        </w:rPr>
        <w:t>Общего</w:t>
      </w:r>
      <w:r w:rsidR="00400E54" w:rsidRPr="002C0660">
        <w:rPr>
          <w:rFonts w:ascii="Times New Roman" w:hAnsi="Times New Roman" w:cs="Times New Roman"/>
          <w:sz w:val="28"/>
          <w:szCs w:val="28"/>
        </w:rPr>
        <w:t xml:space="preserve"> собрания членов Ассоциации разработчиков, производителей, поставщиков элементов инфраструктуры железнодорожного транспорта «АРППЭИ» </w:t>
      </w:r>
      <w:r w:rsidR="006B57BE" w:rsidRPr="002C0660">
        <w:rPr>
          <w:rFonts w:ascii="Times New Roman" w:hAnsi="Times New Roman" w:cs="Times New Roman"/>
          <w:sz w:val="28"/>
          <w:szCs w:val="28"/>
        </w:rPr>
        <w:t xml:space="preserve">(Далее - «Положение») в соответствии с Гражданским кодексом Российской Федерации, Федеральным законом «О некоммерческих организациях», иными нормативными правовыми актами Российской Федерации и Уставом </w:t>
      </w:r>
      <w:r w:rsidR="00C001E1" w:rsidRPr="002C0660">
        <w:rPr>
          <w:rFonts w:ascii="Times New Roman" w:hAnsi="Times New Roman" w:cs="Times New Roman"/>
          <w:sz w:val="28"/>
          <w:szCs w:val="28"/>
        </w:rPr>
        <w:t>Ассоциации разработчиков, производителей, поставщиков элементов инфраструктуры железнодорожного транспорта «АРППЭИ»</w:t>
      </w:r>
      <w:r w:rsidR="006B57BE" w:rsidRPr="002C0660">
        <w:rPr>
          <w:rFonts w:ascii="Times New Roman" w:hAnsi="Times New Roman" w:cs="Times New Roman"/>
          <w:sz w:val="28"/>
          <w:szCs w:val="28"/>
        </w:rPr>
        <w:t xml:space="preserve"> (Далее – «Ассоциация») определяет порядок созыва, проведения и подведения итогов </w:t>
      </w:r>
      <w:r w:rsidR="00DD6D9A" w:rsidRPr="002C0660">
        <w:rPr>
          <w:rFonts w:ascii="Times New Roman" w:hAnsi="Times New Roman" w:cs="Times New Roman"/>
          <w:sz w:val="28"/>
          <w:szCs w:val="28"/>
        </w:rPr>
        <w:t>Общего</w:t>
      </w:r>
      <w:r w:rsidR="006B57BE" w:rsidRPr="002C0660">
        <w:rPr>
          <w:rFonts w:ascii="Times New Roman" w:hAnsi="Times New Roman" w:cs="Times New Roman"/>
          <w:sz w:val="28"/>
          <w:szCs w:val="28"/>
        </w:rPr>
        <w:t xml:space="preserve"> собрания членов Ассоциации.</w:t>
      </w:r>
    </w:p>
    <w:p w14:paraId="1B7CFB20" w14:textId="02E6D3B9" w:rsidR="0077453C" w:rsidRDefault="00725177" w:rsidP="00964CDD">
      <w:pPr>
        <w:tabs>
          <w:tab w:val="left" w:pos="-180"/>
          <w:tab w:val="left" w:pos="0"/>
          <w:tab w:val="left" w:pos="709"/>
        </w:tabs>
        <w:ind w:firstLine="567"/>
        <w:rPr>
          <w:sz w:val="28"/>
          <w:szCs w:val="28"/>
        </w:rPr>
      </w:pPr>
      <w:r w:rsidRPr="002C0660">
        <w:rPr>
          <w:sz w:val="28"/>
          <w:szCs w:val="28"/>
        </w:rPr>
        <w:t>1.</w:t>
      </w:r>
      <w:r w:rsidR="00BF0264" w:rsidRPr="002C0660">
        <w:rPr>
          <w:sz w:val="28"/>
          <w:szCs w:val="28"/>
        </w:rPr>
        <w:t xml:space="preserve">2. </w:t>
      </w:r>
      <w:r w:rsidR="006B57BE" w:rsidRPr="002C0660">
        <w:rPr>
          <w:sz w:val="28"/>
          <w:szCs w:val="28"/>
        </w:rPr>
        <w:t xml:space="preserve">Вопросы, связанные с созывом, подготовкой и проведением </w:t>
      </w:r>
      <w:r w:rsidR="00DD6D9A" w:rsidRPr="002C0660">
        <w:rPr>
          <w:sz w:val="28"/>
          <w:szCs w:val="28"/>
        </w:rPr>
        <w:t>Общего</w:t>
      </w:r>
      <w:r w:rsidR="006B57BE" w:rsidRPr="002C0660">
        <w:rPr>
          <w:sz w:val="28"/>
          <w:szCs w:val="28"/>
        </w:rPr>
        <w:t xml:space="preserve"> собрания членов</w:t>
      </w:r>
      <w:r w:rsidR="001226CD" w:rsidRPr="002C0660">
        <w:rPr>
          <w:sz w:val="28"/>
          <w:szCs w:val="28"/>
        </w:rPr>
        <w:t xml:space="preserve"> Ассоциации</w:t>
      </w:r>
      <w:r w:rsidR="006B57BE" w:rsidRPr="002C0660">
        <w:rPr>
          <w:sz w:val="28"/>
          <w:szCs w:val="28"/>
        </w:rPr>
        <w:t xml:space="preserve">, не урегулированные нормами указанных актов и настоящим </w:t>
      </w:r>
      <w:r w:rsidR="00DB788C" w:rsidRPr="002C0660">
        <w:rPr>
          <w:sz w:val="28"/>
          <w:szCs w:val="28"/>
        </w:rPr>
        <w:t>Положением, должны</w:t>
      </w:r>
      <w:r w:rsidR="006B57BE" w:rsidRPr="002C0660">
        <w:rPr>
          <w:sz w:val="28"/>
          <w:szCs w:val="28"/>
        </w:rPr>
        <w:t xml:space="preserve"> решаться исходя из необходимости обеспечения прав и интересов членов. </w:t>
      </w:r>
    </w:p>
    <w:p w14:paraId="40142710" w14:textId="77777777" w:rsidR="00964257" w:rsidRPr="002C0660" w:rsidRDefault="00964257" w:rsidP="00964CDD">
      <w:pPr>
        <w:tabs>
          <w:tab w:val="left" w:pos="-180"/>
          <w:tab w:val="left" w:pos="0"/>
          <w:tab w:val="left" w:pos="709"/>
        </w:tabs>
        <w:ind w:firstLine="567"/>
        <w:rPr>
          <w:sz w:val="28"/>
          <w:szCs w:val="28"/>
        </w:rPr>
      </w:pPr>
    </w:p>
    <w:p w14:paraId="2C116673" w14:textId="7534ECF5" w:rsidR="0077453C" w:rsidRPr="002C0660" w:rsidRDefault="006B57BE" w:rsidP="00964CDD">
      <w:pPr>
        <w:pStyle w:val="3"/>
        <w:spacing w:before="0" w:after="0"/>
        <w:jc w:val="center"/>
        <w:rPr>
          <w:szCs w:val="28"/>
        </w:rPr>
      </w:pPr>
      <w:bookmarkStart w:id="3" w:name="_Toc527010205"/>
      <w:bookmarkStart w:id="4" w:name="_Toc521937663"/>
      <w:r w:rsidRPr="002C0660">
        <w:rPr>
          <w:szCs w:val="28"/>
        </w:rPr>
        <w:t>2. Термины и определения</w:t>
      </w:r>
      <w:bookmarkEnd w:id="3"/>
      <w:bookmarkEnd w:id="4"/>
    </w:p>
    <w:p w14:paraId="32941E99" w14:textId="0A736619" w:rsidR="0077453C" w:rsidRPr="002C0660" w:rsidRDefault="00725177" w:rsidP="00964CDD">
      <w:pPr>
        <w:ind w:firstLine="567"/>
        <w:rPr>
          <w:sz w:val="28"/>
          <w:szCs w:val="28"/>
        </w:rPr>
      </w:pPr>
      <w:r w:rsidRPr="002C0660">
        <w:rPr>
          <w:sz w:val="28"/>
          <w:szCs w:val="28"/>
        </w:rPr>
        <w:t>2.</w:t>
      </w:r>
      <w:r w:rsidR="006B57BE" w:rsidRPr="002C0660">
        <w:rPr>
          <w:sz w:val="28"/>
          <w:szCs w:val="28"/>
        </w:rPr>
        <w:t>1. Термины и определения, используемые в настоящем Положении, применяются в том значении, в каком они используются в законодательстве Российской Федерации о некоммерческих организациях, если иное не предусмотрено настоящим Положением.</w:t>
      </w:r>
    </w:p>
    <w:p w14:paraId="04CEDBF1" w14:textId="4C643ACA" w:rsidR="00E5185F" w:rsidRPr="002C0660" w:rsidRDefault="00E5185F" w:rsidP="00964CDD">
      <w:pPr>
        <w:tabs>
          <w:tab w:val="left" w:pos="-180"/>
          <w:tab w:val="left" w:pos="0"/>
          <w:tab w:val="left" w:pos="709"/>
        </w:tabs>
        <w:ind w:firstLine="567"/>
        <w:rPr>
          <w:sz w:val="28"/>
          <w:szCs w:val="28"/>
        </w:rPr>
      </w:pPr>
    </w:p>
    <w:p w14:paraId="62C83404" w14:textId="61F0BF9F" w:rsidR="0077453C" w:rsidRPr="002C0660" w:rsidRDefault="006B57BE" w:rsidP="00964CDD">
      <w:pPr>
        <w:pStyle w:val="3"/>
        <w:spacing w:before="0" w:after="0"/>
        <w:jc w:val="center"/>
        <w:rPr>
          <w:szCs w:val="28"/>
        </w:rPr>
      </w:pPr>
      <w:bookmarkStart w:id="5" w:name="_Toc520878375"/>
      <w:bookmarkStart w:id="6" w:name="_Toc521937664"/>
      <w:r w:rsidRPr="002C0660">
        <w:rPr>
          <w:szCs w:val="28"/>
        </w:rPr>
        <w:t>3</w:t>
      </w:r>
      <w:r w:rsidR="00725177" w:rsidRPr="002C0660">
        <w:rPr>
          <w:szCs w:val="28"/>
        </w:rPr>
        <w:t>.</w:t>
      </w:r>
      <w:r w:rsidRPr="002C0660">
        <w:rPr>
          <w:szCs w:val="28"/>
        </w:rPr>
        <w:t xml:space="preserve"> Компетенция </w:t>
      </w:r>
      <w:r w:rsidR="00157A27" w:rsidRPr="002C0660">
        <w:rPr>
          <w:szCs w:val="28"/>
        </w:rPr>
        <w:t>О</w:t>
      </w:r>
      <w:r w:rsidRPr="002C0660">
        <w:rPr>
          <w:szCs w:val="28"/>
        </w:rPr>
        <w:t>бщего собрания</w:t>
      </w:r>
      <w:bookmarkEnd w:id="5"/>
      <w:bookmarkEnd w:id="6"/>
    </w:p>
    <w:p w14:paraId="27E06BD5" w14:textId="6BF41026" w:rsidR="00DC74E1" w:rsidRPr="002C0660" w:rsidRDefault="00725177" w:rsidP="00964CDD">
      <w:pPr>
        <w:ind w:firstLine="567"/>
        <w:rPr>
          <w:b/>
          <w:bCs/>
          <w:sz w:val="28"/>
          <w:szCs w:val="28"/>
        </w:rPr>
      </w:pPr>
      <w:r w:rsidRPr="002C0660">
        <w:rPr>
          <w:sz w:val="28"/>
          <w:szCs w:val="28"/>
        </w:rPr>
        <w:t>3.1.</w:t>
      </w:r>
      <w:r w:rsidR="006B57BE" w:rsidRPr="002C0660">
        <w:rPr>
          <w:sz w:val="28"/>
          <w:szCs w:val="28"/>
        </w:rPr>
        <w:t xml:space="preserve">К исключительной компетенции </w:t>
      </w:r>
      <w:r w:rsidR="00157A27" w:rsidRPr="002C0660">
        <w:rPr>
          <w:sz w:val="28"/>
          <w:szCs w:val="28"/>
        </w:rPr>
        <w:t>О</w:t>
      </w:r>
      <w:r w:rsidR="006B57BE" w:rsidRPr="002C0660">
        <w:rPr>
          <w:sz w:val="28"/>
          <w:szCs w:val="28"/>
        </w:rPr>
        <w:t>бщего собрания относится принятие решений по следующим вопросам:</w:t>
      </w:r>
    </w:p>
    <w:p w14:paraId="2050592E" w14:textId="77777777" w:rsidR="00060D47" w:rsidRPr="002C0660" w:rsidRDefault="00BD2894" w:rsidP="00964CDD">
      <w:pPr>
        <w:ind w:firstLine="567"/>
        <w:rPr>
          <w:b/>
          <w:bCs/>
          <w:sz w:val="28"/>
          <w:szCs w:val="28"/>
        </w:rPr>
      </w:pPr>
      <w:r w:rsidRPr="002C0660">
        <w:rPr>
          <w:sz w:val="28"/>
          <w:szCs w:val="28"/>
        </w:rPr>
        <w:t>1) определение и утверждение приоритетных направлений деятельности и стратегии развития Ассоциации, принципов формирования и использования ее имущества;</w:t>
      </w:r>
    </w:p>
    <w:p w14:paraId="439C6BEC" w14:textId="77777777" w:rsidR="00060D47" w:rsidRPr="002C0660" w:rsidRDefault="00BD2894" w:rsidP="00964CDD">
      <w:pPr>
        <w:ind w:firstLine="567"/>
        <w:rPr>
          <w:b/>
          <w:bCs/>
          <w:sz w:val="28"/>
          <w:szCs w:val="28"/>
        </w:rPr>
      </w:pPr>
      <w:r w:rsidRPr="002C0660">
        <w:rPr>
          <w:sz w:val="28"/>
          <w:szCs w:val="28"/>
        </w:rPr>
        <w:t>2) утверждение и изменение Устава Ассоциации;</w:t>
      </w:r>
    </w:p>
    <w:p w14:paraId="5E09B60A" w14:textId="1F057718" w:rsidR="00060D47" w:rsidRPr="002C0660" w:rsidRDefault="00BD2894" w:rsidP="00964CDD">
      <w:pPr>
        <w:ind w:firstLine="567"/>
        <w:rPr>
          <w:b/>
          <w:bCs/>
          <w:sz w:val="28"/>
          <w:szCs w:val="28"/>
        </w:rPr>
      </w:pPr>
      <w:r w:rsidRPr="002C0660">
        <w:rPr>
          <w:sz w:val="28"/>
          <w:szCs w:val="28"/>
        </w:rPr>
        <w:t>3) образование постоянно действующего коллегиального органа управления Ассоциации (Правления), в том числе избрание отдельных членов Правления</w:t>
      </w:r>
      <w:r w:rsidR="00DC74E1" w:rsidRPr="002C0660">
        <w:rPr>
          <w:sz w:val="28"/>
          <w:szCs w:val="28"/>
        </w:rPr>
        <w:t xml:space="preserve"> в</w:t>
      </w:r>
      <w:r w:rsidRPr="002C0660">
        <w:rPr>
          <w:sz w:val="28"/>
          <w:szCs w:val="28"/>
        </w:rPr>
        <w:t>замен выбывших; досрочное</w:t>
      </w:r>
      <w:r w:rsidR="00147C35" w:rsidRPr="002C0660">
        <w:rPr>
          <w:sz w:val="28"/>
          <w:szCs w:val="28"/>
        </w:rPr>
        <w:t xml:space="preserve"> </w:t>
      </w:r>
      <w:r w:rsidRPr="002C0660">
        <w:rPr>
          <w:sz w:val="28"/>
          <w:szCs w:val="28"/>
        </w:rPr>
        <w:t>прекращение полномочий Правления и досрочное прекращение полномочий отдельных его членов;</w:t>
      </w:r>
    </w:p>
    <w:p w14:paraId="32FAE695" w14:textId="77777777" w:rsidR="00060D47" w:rsidRPr="002C0660" w:rsidRDefault="00BD2894" w:rsidP="00964CDD">
      <w:pPr>
        <w:ind w:firstLine="567"/>
        <w:rPr>
          <w:b/>
          <w:bCs/>
          <w:sz w:val="28"/>
          <w:szCs w:val="28"/>
        </w:rPr>
      </w:pPr>
      <w:r w:rsidRPr="002C0660">
        <w:rPr>
          <w:sz w:val="28"/>
          <w:szCs w:val="28"/>
        </w:rPr>
        <w:t>4) утверждение годового отчета и бухгалтерской (финансовой) отчетности;</w:t>
      </w:r>
    </w:p>
    <w:p w14:paraId="743D2F0B" w14:textId="77777777" w:rsidR="00060D47" w:rsidRPr="002C0660" w:rsidRDefault="00BD2894" w:rsidP="00964CDD">
      <w:pPr>
        <w:ind w:firstLine="567"/>
        <w:rPr>
          <w:b/>
          <w:bCs/>
          <w:sz w:val="28"/>
          <w:szCs w:val="28"/>
        </w:rPr>
      </w:pPr>
      <w:r w:rsidRPr="002C0660">
        <w:rPr>
          <w:sz w:val="28"/>
          <w:szCs w:val="28"/>
        </w:rPr>
        <w:t>5) принятие решений о создании Ассоциацией других юридических лиц, об участии Ассоциации в других организациях;</w:t>
      </w:r>
    </w:p>
    <w:p w14:paraId="38D925F5" w14:textId="77777777" w:rsidR="00060D47" w:rsidRPr="002C0660" w:rsidRDefault="00BD2894" w:rsidP="00964CDD">
      <w:pPr>
        <w:ind w:firstLine="567"/>
        <w:rPr>
          <w:b/>
          <w:bCs/>
          <w:sz w:val="28"/>
          <w:szCs w:val="28"/>
        </w:rPr>
      </w:pPr>
      <w:r w:rsidRPr="002C0660">
        <w:rPr>
          <w:sz w:val="28"/>
          <w:szCs w:val="28"/>
        </w:rPr>
        <w:t>6) принятие решений о создании филиалов и об открытии представительств Ассоциации;</w:t>
      </w:r>
    </w:p>
    <w:p w14:paraId="473BC8EF" w14:textId="77777777" w:rsidR="00060D47" w:rsidRPr="002C0660" w:rsidRDefault="00BD2894" w:rsidP="00964CDD">
      <w:pPr>
        <w:ind w:firstLine="567"/>
        <w:rPr>
          <w:b/>
          <w:bCs/>
          <w:sz w:val="28"/>
          <w:szCs w:val="28"/>
        </w:rPr>
      </w:pPr>
      <w:r w:rsidRPr="002C0660">
        <w:rPr>
          <w:sz w:val="28"/>
          <w:szCs w:val="28"/>
        </w:rPr>
        <w:t>7) принятие решений о реорганизации и ликвидации Ассоциации, о назначении ликвидационной комиссии (ликвидатора) и об утверждении ликвидационного баланса;</w:t>
      </w:r>
    </w:p>
    <w:p w14:paraId="4BB938A7" w14:textId="77777777" w:rsidR="00060D47" w:rsidRPr="002C0660" w:rsidRDefault="00BD2894" w:rsidP="00964CDD">
      <w:pPr>
        <w:ind w:firstLine="567"/>
        <w:rPr>
          <w:b/>
          <w:bCs/>
          <w:sz w:val="28"/>
          <w:szCs w:val="28"/>
        </w:rPr>
      </w:pPr>
      <w:r w:rsidRPr="002C0660">
        <w:rPr>
          <w:sz w:val="28"/>
          <w:szCs w:val="28"/>
        </w:rPr>
        <w:t>8) избрание единоличного исполнительного органа – Исполнительного директора Ассоциации;</w:t>
      </w:r>
    </w:p>
    <w:p w14:paraId="225F4B61" w14:textId="77777777" w:rsidR="00060D47" w:rsidRPr="002C0660" w:rsidRDefault="00BD2894" w:rsidP="00964CDD">
      <w:pPr>
        <w:ind w:firstLine="567"/>
        <w:rPr>
          <w:b/>
          <w:bCs/>
          <w:sz w:val="28"/>
          <w:szCs w:val="28"/>
        </w:rPr>
      </w:pPr>
      <w:r w:rsidRPr="002C0660">
        <w:rPr>
          <w:sz w:val="28"/>
          <w:szCs w:val="28"/>
        </w:rPr>
        <w:t xml:space="preserve">9) досрочное прекращение полномочий Исполнительного директора Ассоциации; </w:t>
      </w:r>
    </w:p>
    <w:p w14:paraId="10843DB6" w14:textId="77777777" w:rsidR="00060D47" w:rsidRPr="002C0660" w:rsidRDefault="00BD2894" w:rsidP="00964CDD">
      <w:pPr>
        <w:ind w:firstLine="567"/>
        <w:rPr>
          <w:b/>
          <w:bCs/>
          <w:sz w:val="28"/>
          <w:szCs w:val="28"/>
        </w:rPr>
      </w:pPr>
      <w:r w:rsidRPr="002C0660">
        <w:rPr>
          <w:sz w:val="28"/>
          <w:szCs w:val="28"/>
        </w:rPr>
        <w:lastRenderedPageBreak/>
        <w:t>10) избрание ревизионной комиссии и досрочное прекращение ее полномочий;</w:t>
      </w:r>
    </w:p>
    <w:p w14:paraId="775EB292" w14:textId="77777777" w:rsidR="00060D47" w:rsidRPr="002C0660" w:rsidRDefault="00BD2894" w:rsidP="00964CDD">
      <w:pPr>
        <w:ind w:firstLine="567"/>
        <w:rPr>
          <w:b/>
          <w:bCs/>
          <w:sz w:val="28"/>
          <w:szCs w:val="28"/>
        </w:rPr>
      </w:pPr>
      <w:r w:rsidRPr="002C0660">
        <w:rPr>
          <w:sz w:val="28"/>
          <w:szCs w:val="28"/>
        </w:rPr>
        <w:t>11) определение порядка приема в состав членов Ассоциации</w:t>
      </w:r>
      <w:r w:rsidR="00060D47" w:rsidRPr="002C0660">
        <w:rPr>
          <w:sz w:val="28"/>
          <w:szCs w:val="28"/>
        </w:rPr>
        <w:t>;</w:t>
      </w:r>
    </w:p>
    <w:p w14:paraId="2FD87464" w14:textId="77777777" w:rsidR="00060D47" w:rsidRPr="002C0660" w:rsidRDefault="00BD2894" w:rsidP="00964CDD">
      <w:pPr>
        <w:ind w:firstLine="567"/>
        <w:rPr>
          <w:b/>
          <w:bCs/>
          <w:sz w:val="28"/>
          <w:szCs w:val="28"/>
        </w:rPr>
      </w:pPr>
      <w:r w:rsidRPr="002C0660">
        <w:rPr>
          <w:sz w:val="28"/>
          <w:szCs w:val="28"/>
        </w:rPr>
        <w:t>12) определение порядка прекращения членства в Ассоциации, включая определение порядка выхода из состава членов Ассоциации и порядка исключения членов из Ассоциации;</w:t>
      </w:r>
    </w:p>
    <w:p w14:paraId="656C7B30" w14:textId="77777777" w:rsidR="00060D47" w:rsidRPr="002C0660" w:rsidRDefault="00BD2894" w:rsidP="00964CDD">
      <w:pPr>
        <w:ind w:firstLine="567"/>
        <w:rPr>
          <w:b/>
          <w:bCs/>
          <w:sz w:val="28"/>
          <w:szCs w:val="28"/>
        </w:rPr>
      </w:pPr>
      <w:r w:rsidRPr="002C0660">
        <w:rPr>
          <w:sz w:val="28"/>
          <w:szCs w:val="28"/>
        </w:rPr>
        <w:t>13) назначение аудиторской организации или индивидуального аудитора Ассоциации и определение размера оплаты услуг аудитора;</w:t>
      </w:r>
    </w:p>
    <w:p w14:paraId="5BA2B048" w14:textId="77777777" w:rsidR="00060D47" w:rsidRPr="002C0660" w:rsidRDefault="00BD2894" w:rsidP="00964CDD">
      <w:pPr>
        <w:ind w:firstLine="567"/>
        <w:rPr>
          <w:b/>
          <w:bCs/>
          <w:sz w:val="28"/>
          <w:szCs w:val="28"/>
        </w:rPr>
      </w:pPr>
      <w:r w:rsidRPr="002C0660">
        <w:rPr>
          <w:sz w:val="28"/>
          <w:szCs w:val="28"/>
        </w:rPr>
        <w:t>14) определение порядка уплаты вступительных взносов; установление размеров вступительных взносов;</w:t>
      </w:r>
    </w:p>
    <w:p w14:paraId="4BB86F52" w14:textId="77777777" w:rsidR="00060D47" w:rsidRPr="002C0660" w:rsidRDefault="00BD2894" w:rsidP="00964CDD">
      <w:pPr>
        <w:ind w:firstLine="567"/>
        <w:rPr>
          <w:b/>
          <w:bCs/>
          <w:sz w:val="28"/>
          <w:szCs w:val="28"/>
        </w:rPr>
      </w:pPr>
      <w:r w:rsidRPr="002C0660">
        <w:rPr>
          <w:sz w:val="28"/>
          <w:szCs w:val="28"/>
        </w:rPr>
        <w:t>15) принятие решений о дополнительных имущественных взносах членов Ассоциации в ее имущество;</w:t>
      </w:r>
    </w:p>
    <w:p w14:paraId="781E568F" w14:textId="77777777" w:rsidR="00060D47" w:rsidRPr="002C0660" w:rsidRDefault="00BD2894" w:rsidP="00964CDD">
      <w:pPr>
        <w:ind w:firstLine="567"/>
        <w:rPr>
          <w:b/>
          <w:bCs/>
          <w:sz w:val="28"/>
          <w:szCs w:val="28"/>
        </w:rPr>
      </w:pPr>
      <w:r w:rsidRPr="002C0660">
        <w:rPr>
          <w:sz w:val="28"/>
          <w:szCs w:val="28"/>
        </w:rPr>
        <w:t>16) формирование органа, осуществляющего контроль за соблюдением членами Ассоциации Стандартов Ассоциации, прекращение полномочий членов указанного органа;</w:t>
      </w:r>
    </w:p>
    <w:p w14:paraId="4FCE3577" w14:textId="77777777" w:rsidR="00060D47" w:rsidRPr="002C0660" w:rsidRDefault="00BD2894" w:rsidP="00964CDD">
      <w:pPr>
        <w:ind w:firstLine="567"/>
        <w:rPr>
          <w:b/>
          <w:bCs/>
          <w:sz w:val="28"/>
          <w:szCs w:val="28"/>
        </w:rPr>
      </w:pPr>
      <w:r w:rsidRPr="002C0660">
        <w:rPr>
          <w:sz w:val="28"/>
          <w:szCs w:val="28"/>
        </w:rPr>
        <w:t>17) формирование органа по рассмотрению дел о применении в отношении членов Ассоциации мер дисциплинарного воздействия, прекращение полномочий членов указанного органа;</w:t>
      </w:r>
    </w:p>
    <w:p w14:paraId="4AF1DBF3" w14:textId="6C172807" w:rsidR="00060D47" w:rsidRPr="002C0660" w:rsidRDefault="00BD2894" w:rsidP="00964CDD">
      <w:pPr>
        <w:ind w:firstLine="567"/>
        <w:rPr>
          <w:b/>
          <w:bCs/>
          <w:sz w:val="28"/>
          <w:szCs w:val="28"/>
        </w:rPr>
      </w:pPr>
      <w:r w:rsidRPr="002C0660">
        <w:rPr>
          <w:sz w:val="28"/>
          <w:szCs w:val="28"/>
        </w:rPr>
        <w:t xml:space="preserve">18) избрание Председателя </w:t>
      </w:r>
      <w:r w:rsidR="00DD6D9A" w:rsidRPr="002C0660">
        <w:rPr>
          <w:sz w:val="28"/>
          <w:szCs w:val="28"/>
        </w:rPr>
        <w:t>Общего</w:t>
      </w:r>
      <w:r w:rsidRPr="002C0660">
        <w:rPr>
          <w:sz w:val="28"/>
          <w:szCs w:val="28"/>
        </w:rPr>
        <w:t xml:space="preserve"> собрания членов Ассоциации, заместителя Председателя </w:t>
      </w:r>
      <w:r w:rsidR="00DD6D9A" w:rsidRPr="002C0660">
        <w:rPr>
          <w:sz w:val="28"/>
          <w:szCs w:val="28"/>
        </w:rPr>
        <w:t>Общего</w:t>
      </w:r>
      <w:r w:rsidRPr="002C0660">
        <w:rPr>
          <w:sz w:val="28"/>
          <w:szCs w:val="28"/>
        </w:rPr>
        <w:t xml:space="preserve"> собрания членов Ассоциации, досрочное прекращение их полномочий; </w:t>
      </w:r>
    </w:p>
    <w:p w14:paraId="7D5B9CF6" w14:textId="77777777" w:rsidR="00060D47" w:rsidRPr="002C0660" w:rsidRDefault="00BD2894" w:rsidP="00964CDD">
      <w:pPr>
        <w:ind w:firstLine="567"/>
        <w:rPr>
          <w:b/>
          <w:bCs/>
          <w:sz w:val="28"/>
          <w:szCs w:val="28"/>
        </w:rPr>
      </w:pPr>
      <w:r w:rsidRPr="002C0660">
        <w:rPr>
          <w:sz w:val="28"/>
          <w:szCs w:val="28"/>
        </w:rPr>
        <w:t>19) избрание Секретаря Ассоциации, досрочное прекращение его полномочий, принятие решений о выплате Секретарю Ассоциации вознаграждения;</w:t>
      </w:r>
    </w:p>
    <w:p w14:paraId="7A7FFADA" w14:textId="77777777" w:rsidR="00060D47" w:rsidRPr="002C0660" w:rsidRDefault="00BD2894" w:rsidP="00964CDD">
      <w:pPr>
        <w:ind w:firstLine="567"/>
        <w:rPr>
          <w:b/>
          <w:bCs/>
          <w:sz w:val="28"/>
          <w:szCs w:val="28"/>
        </w:rPr>
      </w:pPr>
      <w:r w:rsidRPr="002C0660">
        <w:rPr>
          <w:sz w:val="28"/>
          <w:szCs w:val="28"/>
        </w:rPr>
        <w:t>20) одобрение совершения Ассоциацией сделки (нескольких взаимосвязанных сделок) на сумму, превышающую 50% (пятьдесят процентов) от размера расходов, предусмотренного годовым финансовым планом (бюджетом, сметой) Ассоциации;</w:t>
      </w:r>
    </w:p>
    <w:p w14:paraId="2BB0BDDB" w14:textId="77777777" w:rsidR="00060D47" w:rsidRPr="002C0660" w:rsidRDefault="00BD2894" w:rsidP="00964CDD">
      <w:pPr>
        <w:ind w:firstLine="567"/>
        <w:rPr>
          <w:b/>
          <w:bCs/>
          <w:sz w:val="28"/>
          <w:szCs w:val="28"/>
        </w:rPr>
      </w:pPr>
      <w:r w:rsidRPr="002C0660">
        <w:rPr>
          <w:sz w:val="28"/>
          <w:szCs w:val="28"/>
        </w:rPr>
        <w:t>21) принятие решений о выплате членам Правления вознаграждений и (или) компенсаций;</w:t>
      </w:r>
    </w:p>
    <w:p w14:paraId="1B8248ED" w14:textId="3670383A" w:rsidR="00BD2894" w:rsidRPr="002C0660" w:rsidRDefault="00BD2894" w:rsidP="00964CDD">
      <w:pPr>
        <w:ind w:firstLine="567"/>
        <w:rPr>
          <w:b/>
          <w:bCs/>
          <w:sz w:val="28"/>
          <w:szCs w:val="28"/>
        </w:rPr>
      </w:pPr>
      <w:r w:rsidRPr="002C0660">
        <w:rPr>
          <w:sz w:val="28"/>
          <w:szCs w:val="28"/>
        </w:rPr>
        <w:t>22) принятие решений о выплате членам Ревизионной комиссии вознаграждений и (или) компенсаций;</w:t>
      </w:r>
    </w:p>
    <w:p w14:paraId="73F36400" w14:textId="77777777" w:rsidR="00060D47" w:rsidRPr="002C0660" w:rsidRDefault="00BD2894" w:rsidP="00964CDD">
      <w:pPr>
        <w:ind w:firstLine="567"/>
        <w:rPr>
          <w:b/>
          <w:bCs/>
          <w:sz w:val="28"/>
          <w:szCs w:val="28"/>
        </w:rPr>
      </w:pPr>
      <w:r w:rsidRPr="002C0660">
        <w:rPr>
          <w:sz w:val="28"/>
          <w:szCs w:val="28"/>
        </w:rPr>
        <w:t>23) принятие решений о создании компенсационного фонда, гарантийного фонда, иных фондов Ассоциации;</w:t>
      </w:r>
    </w:p>
    <w:p w14:paraId="288A8ACE" w14:textId="5B503D0C" w:rsidR="00BD2894" w:rsidRPr="002C0660" w:rsidRDefault="00BD2894" w:rsidP="00964CDD">
      <w:pPr>
        <w:ind w:firstLine="567"/>
        <w:rPr>
          <w:b/>
          <w:bCs/>
          <w:sz w:val="28"/>
          <w:szCs w:val="28"/>
        </w:rPr>
      </w:pPr>
      <w:r w:rsidRPr="002C0660">
        <w:rPr>
          <w:sz w:val="28"/>
          <w:szCs w:val="28"/>
        </w:rPr>
        <w:t>24) утверждение Стандартов Ассоциации, внесение в них изменений;</w:t>
      </w:r>
    </w:p>
    <w:p w14:paraId="65FBB6B5" w14:textId="7BB146B5" w:rsidR="00BD2894" w:rsidRPr="002C0660" w:rsidRDefault="00BD2894" w:rsidP="00964CDD">
      <w:pPr>
        <w:ind w:firstLine="567"/>
        <w:rPr>
          <w:b/>
          <w:bCs/>
          <w:sz w:val="28"/>
          <w:szCs w:val="28"/>
        </w:rPr>
      </w:pPr>
      <w:r w:rsidRPr="002C0660">
        <w:rPr>
          <w:sz w:val="28"/>
          <w:szCs w:val="28"/>
        </w:rPr>
        <w:t>25) принятие решений о вступлении в члены Ассоциации (приеме в Ассоциацию);</w:t>
      </w:r>
    </w:p>
    <w:p w14:paraId="049D2E9A" w14:textId="25680B53" w:rsidR="00BD2894" w:rsidRPr="002C0660" w:rsidRDefault="00BD2894" w:rsidP="00964CDD">
      <w:pPr>
        <w:ind w:firstLine="567"/>
        <w:rPr>
          <w:b/>
          <w:bCs/>
          <w:sz w:val="28"/>
          <w:szCs w:val="28"/>
        </w:rPr>
      </w:pPr>
      <w:r w:rsidRPr="002C0660">
        <w:rPr>
          <w:sz w:val="28"/>
          <w:szCs w:val="28"/>
        </w:rPr>
        <w:t>26) принятие решений об исключении членов из Ассоциации;</w:t>
      </w:r>
    </w:p>
    <w:p w14:paraId="1D116C31" w14:textId="12F7A446" w:rsidR="00BD2894" w:rsidRPr="002C0660" w:rsidRDefault="00BD2894" w:rsidP="00964CDD">
      <w:pPr>
        <w:ind w:firstLine="567"/>
        <w:rPr>
          <w:b/>
          <w:bCs/>
          <w:sz w:val="28"/>
          <w:szCs w:val="28"/>
        </w:rPr>
      </w:pPr>
      <w:r w:rsidRPr="002C0660">
        <w:rPr>
          <w:sz w:val="28"/>
          <w:szCs w:val="28"/>
        </w:rPr>
        <w:t>27) утверждение следующих внутренних документов Ассоциации и внесение в них изменений:</w:t>
      </w:r>
    </w:p>
    <w:p w14:paraId="407047A7" w14:textId="7AC0CD1C" w:rsidR="00BD2894" w:rsidRPr="002C0660" w:rsidRDefault="00BD2894" w:rsidP="00964CDD">
      <w:pPr>
        <w:ind w:firstLine="567"/>
        <w:rPr>
          <w:b/>
          <w:bCs/>
          <w:sz w:val="28"/>
          <w:szCs w:val="28"/>
        </w:rPr>
      </w:pPr>
      <w:r w:rsidRPr="002C0660">
        <w:rPr>
          <w:sz w:val="28"/>
          <w:szCs w:val="28"/>
        </w:rPr>
        <w:t>- требования к членству в Ассоциации, условия членства в Ассоциации;</w:t>
      </w:r>
    </w:p>
    <w:p w14:paraId="2E799FD2" w14:textId="29B1315A" w:rsidR="00BD2894" w:rsidRPr="002C0660" w:rsidRDefault="00BD2894" w:rsidP="00964CDD">
      <w:pPr>
        <w:ind w:firstLine="567"/>
        <w:rPr>
          <w:b/>
          <w:bCs/>
          <w:sz w:val="28"/>
          <w:szCs w:val="28"/>
        </w:rPr>
      </w:pPr>
      <w:r w:rsidRPr="002C0660">
        <w:rPr>
          <w:sz w:val="28"/>
          <w:szCs w:val="28"/>
        </w:rPr>
        <w:t>- порядок осуществления контроля за соблюдением членами Ассоциации требований Стандартов Ассоциации, условий членства в Ассоциации;</w:t>
      </w:r>
    </w:p>
    <w:p w14:paraId="0AF50014" w14:textId="73F1E7EB" w:rsidR="00BD2894" w:rsidRPr="002C0660" w:rsidRDefault="00BD2894" w:rsidP="00964CDD">
      <w:pPr>
        <w:ind w:firstLine="567"/>
        <w:rPr>
          <w:b/>
          <w:bCs/>
          <w:sz w:val="28"/>
          <w:szCs w:val="28"/>
        </w:rPr>
      </w:pPr>
      <w:r w:rsidRPr="002C0660">
        <w:rPr>
          <w:sz w:val="28"/>
          <w:szCs w:val="28"/>
        </w:rPr>
        <w:t>- положение о мерах дисциплинарного воздействия в отношении членов Ассоциации и порядке их применения;</w:t>
      </w:r>
    </w:p>
    <w:p w14:paraId="7410A8FF" w14:textId="1DB48E4B" w:rsidR="00BD2894" w:rsidRPr="002C0660" w:rsidRDefault="00BD2894" w:rsidP="00964CDD">
      <w:pPr>
        <w:ind w:firstLine="567"/>
        <w:rPr>
          <w:b/>
          <w:bCs/>
          <w:sz w:val="28"/>
          <w:szCs w:val="28"/>
        </w:rPr>
      </w:pPr>
      <w:r w:rsidRPr="002C0660">
        <w:rPr>
          <w:sz w:val="28"/>
          <w:szCs w:val="28"/>
        </w:rPr>
        <w:t>- порядок рассмотрения жалоб на действия членов Ассоциации, дел о нарушении членами требований Стандартов Ассоциации, условий членства в Ассоциации;</w:t>
      </w:r>
    </w:p>
    <w:p w14:paraId="3E304582" w14:textId="122857FA" w:rsidR="00BD2894" w:rsidRPr="002C0660" w:rsidRDefault="00BD2894" w:rsidP="00964CDD">
      <w:pPr>
        <w:ind w:firstLine="567"/>
        <w:rPr>
          <w:b/>
          <w:bCs/>
          <w:sz w:val="28"/>
          <w:szCs w:val="28"/>
        </w:rPr>
      </w:pPr>
      <w:r w:rsidRPr="002C0660">
        <w:rPr>
          <w:sz w:val="28"/>
          <w:szCs w:val="28"/>
        </w:rPr>
        <w:t>- положение о порядке внесения членских взносов, определения сроков внесения и размера членских взносов;</w:t>
      </w:r>
    </w:p>
    <w:p w14:paraId="5CE76444" w14:textId="62D096A2" w:rsidR="00BD2894" w:rsidRPr="002C0660" w:rsidRDefault="00BD2894" w:rsidP="00964CDD">
      <w:pPr>
        <w:ind w:firstLine="567"/>
        <w:rPr>
          <w:b/>
          <w:bCs/>
          <w:sz w:val="28"/>
          <w:szCs w:val="28"/>
        </w:rPr>
      </w:pPr>
      <w:r w:rsidRPr="002C0660">
        <w:rPr>
          <w:sz w:val="28"/>
          <w:szCs w:val="28"/>
        </w:rPr>
        <w:t>- порядок формирования компенсационного фонда, гарантийного фонда, иных фондов и осуществления выплат из указанных фондов;</w:t>
      </w:r>
    </w:p>
    <w:p w14:paraId="33FE6EF4" w14:textId="78D95E9E" w:rsidR="00BD2894" w:rsidRPr="002C0660" w:rsidRDefault="00BD2894" w:rsidP="00964CDD">
      <w:pPr>
        <w:ind w:firstLine="567"/>
        <w:rPr>
          <w:b/>
          <w:bCs/>
          <w:sz w:val="28"/>
          <w:szCs w:val="28"/>
        </w:rPr>
      </w:pPr>
      <w:r w:rsidRPr="002C0660">
        <w:rPr>
          <w:sz w:val="28"/>
          <w:szCs w:val="28"/>
        </w:rPr>
        <w:t xml:space="preserve">- порядок предоставления Ассоциацией обеспечения исполнения обязательств членов Ассоциации, возникающих в связи с поставкой элементов верхнего строения пути ненадлежащего качества; </w:t>
      </w:r>
    </w:p>
    <w:p w14:paraId="42F34FD9" w14:textId="657DEBFD" w:rsidR="00BD2894" w:rsidRPr="002C0660" w:rsidRDefault="00BD2894" w:rsidP="00964CDD">
      <w:pPr>
        <w:ind w:firstLine="567"/>
        <w:rPr>
          <w:b/>
          <w:bCs/>
          <w:sz w:val="28"/>
          <w:szCs w:val="28"/>
        </w:rPr>
      </w:pPr>
      <w:r w:rsidRPr="002C0660">
        <w:rPr>
          <w:sz w:val="28"/>
          <w:szCs w:val="28"/>
        </w:rPr>
        <w:t>- порядок ознакомления членов Ассоциации с документами Ассоциации;</w:t>
      </w:r>
    </w:p>
    <w:p w14:paraId="0B4AFD12" w14:textId="5207890D" w:rsidR="00BD2894" w:rsidRPr="002C0660" w:rsidRDefault="00BD2894" w:rsidP="00964CDD">
      <w:pPr>
        <w:ind w:firstLine="567"/>
        <w:rPr>
          <w:b/>
          <w:bCs/>
          <w:sz w:val="28"/>
          <w:szCs w:val="28"/>
        </w:rPr>
      </w:pPr>
      <w:r w:rsidRPr="002C0660">
        <w:rPr>
          <w:sz w:val="28"/>
          <w:szCs w:val="28"/>
        </w:rPr>
        <w:t xml:space="preserve">- порядок подготовки, созыва и проведения </w:t>
      </w:r>
      <w:r w:rsidR="00DD6D9A" w:rsidRPr="002C0660">
        <w:rPr>
          <w:sz w:val="28"/>
          <w:szCs w:val="28"/>
        </w:rPr>
        <w:t>Общего</w:t>
      </w:r>
      <w:r w:rsidRPr="002C0660">
        <w:rPr>
          <w:sz w:val="28"/>
          <w:szCs w:val="28"/>
        </w:rPr>
        <w:t xml:space="preserve"> собрания членов Ассоциации;</w:t>
      </w:r>
    </w:p>
    <w:p w14:paraId="56DB48B8" w14:textId="5C098A96" w:rsidR="00BD2894" w:rsidRPr="002C0660" w:rsidRDefault="00BD2894" w:rsidP="00964CDD">
      <w:pPr>
        <w:ind w:firstLine="567"/>
        <w:rPr>
          <w:b/>
          <w:bCs/>
          <w:sz w:val="28"/>
          <w:szCs w:val="28"/>
        </w:rPr>
      </w:pPr>
      <w:r w:rsidRPr="002C0660">
        <w:rPr>
          <w:sz w:val="28"/>
          <w:szCs w:val="28"/>
        </w:rPr>
        <w:t>- положение о Правлении Ассоциации;</w:t>
      </w:r>
    </w:p>
    <w:p w14:paraId="44F0DF0E" w14:textId="77777777" w:rsidR="00060D47" w:rsidRPr="002C0660" w:rsidRDefault="00BD2894" w:rsidP="00964CDD">
      <w:pPr>
        <w:ind w:firstLine="567"/>
        <w:rPr>
          <w:b/>
          <w:bCs/>
          <w:sz w:val="28"/>
          <w:szCs w:val="28"/>
        </w:rPr>
      </w:pPr>
      <w:r w:rsidRPr="002C0660">
        <w:rPr>
          <w:sz w:val="28"/>
          <w:szCs w:val="28"/>
        </w:rPr>
        <w:t>- положение об органе, осуществляющем контроль за соблюдением членами Ассоциации Стандартов Ассоциации, и правила осуществления указанным органом деятельности;</w:t>
      </w:r>
    </w:p>
    <w:p w14:paraId="4A3CCC33" w14:textId="67AA01D6" w:rsidR="00BD2894" w:rsidRPr="002C0660" w:rsidRDefault="00BD2894" w:rsidP="00964CDD">
      <w:pPr>
        <w:ind w:firstLine="567"/>
        <w:rPr>
          <w:b/>
          <w:bCs/>
          <w:sz w:val="28"/>
          <w:szCs w:val="28"/>
        </w:rPr>
      </w:pPr>
      <w:r w:rsidRPr="002C0660">
        <w:rPr>
          <w:sz w:val="28"/>
          <w:szCs w:val="28"/>
        </w:rPr>
        <w:t>- положение об органе по рассмотрению дел о применении в отношении членов Ассоциации мер дисциплинарного воздействия и правила осуществления указанным органом деятельности;</w:t>
      </w:r>
    </w:p>
    <w:p w14:paraId="5A01DD3D" w14:textId="4F3385FF" w:rsidR="00BD2894" w:rsidRPr="002C0660" w:rsidRDefault="00BD2894" w:rsidP="00964CDD">
      <w:pPr>
        <w:ind w:firstLine="567"/>
        <w:rPr>
          <w:b/>
          <w:bCs/>
          <w:sz w:val="28"/>
          <w:szCs w:val="28"/>
        </w:rPr>
      </w:pPr>
      <w:r w:rsidRPr="002C0660">
        <w:rPr>
          <w:sz w:val="28"/>
          <w:szCs w:val="28"/>
        </w:rPr>
        <w:t xml:space="preserve">28) иные вопросы, отнесенные к компетенции </w:t>
      </w:r>
      <w:r w:rsidR="00DD6D9A" w:rsidRPr="002C0660">
        <w:rPr>
          <w:sz w:val="28"/>
          <w:szCs w:val="28"/>
        </w:rPr>
        <w:t>Общего</w:t>
      </w:r>
      <w:r w:rsidRPr="002C0660">
        <w:rPr>
          <w:sz w:val="28"/>
          <w:szCs w:val="28"/>
        </w:rPr>
        <w:t xml:space="preserve"> собрания законодательством Российской Федерации или Уставом.</w:t>
      </w:r>
    </w:p>
    <w:p w14:paraId="6FF1004C" w14:textId="3F0723F9" w:rsidR="0077453C" w:rsidRPr="002C0660" w:rsidRDefault="006B57BE" w:rsidP="00964CDD">
      <w:pPr>
        <w:ind w:firstLine="567"/>
        <w:rPr>
          <w:b/>
          <w:bCs/>
          <w:sz w:val="28"/>
          <w:szCs w:val="28"/>
        </w:rPr>
      </w:pPr>
      <w:r w:rsidRPr="002C0660">
        <w:rPr>
          <w:sz w:val="28"/>
          <w:szCs w:val="28"/>
        </w:rPr>
        <w:t>Общее собрание вправе рассматривать и принимать решения по любым иным вопросам деятельности Ассоциации в пределах, установленных Уставом Ассоциации и действующим законодательством РФ.</w:t>
      </w:r>
    </w:p>
    <w:p w14:paraId="0BA552E2" w14:textId="0D1C7666" w:rsidR="0077453C" w:rsidRPr="002C0660" w:rsidRDefault="00725177" w:rsidP="00964CDD">
      <w:pPr>
        <w:ind w:firstLine="567"/>
        <w:rPr>
          <w:b/>
          <w:bCs/>
          <w:sz w:val="28"/>
          <w:szCs w:val="28"/>
        </w:rPr>
      </w:pPr>
      <w:r w:rsidRPr="002C0660">
        <w:rPr>
          <w:sz w:val="28"/>
          <w:szCs w:val="28"/>
        </w:rPr>
        <w:t xml:space="preserve">3.2. </w:t>
      </w:r>
      <w:r w:rsidR="006B57BE" w:rsidRPr="002C0660">
        <w:rPr>
          <w:sz w:val="28"/>
          <w:szCs w:val="28"/>
        </w:rPr>
        <w:t xml:space="preserve">Вопросы, отнесенные к компетенции </w:t>
      </w:r>
      <w:r w:rsidR="00DD6D9A" w:rsidRPr="002C0660">
        <w:rPr>
          <w:sz w:val="28"/>
          <w:szCs w:val="28"/>
        </w:rPr>
        <w:t>Общего</w:t>
      </w:r>
      <w:r w:rsidR="006B57BE" w:rsidRPr="002C0660">
        <w:rPr>
          <w:sz w:val="28"/>
          <w:szCs w:val="28"/>
        </w:rPr>
        <w:t xml:space="preserve"> собрания членов Ассоциации, не могут быть переданы на решение коллегиальных органов управления Ассоциации и</w:t>
      </w:r>
      <w:r w:rsidR="00157A27" w:rsidRPr="002C0660">
        <w:rPr>
          <w:sz w:val="28"/>
          <w:szCs w:val="28"/>
        </w:rPr>
        <w:t xml:space="preserve"> (или)</w:t>
      </w:r>
      <w:r w:rsidR="006B57BE" w:rsidRPr="002C0660">
        <w:rPr>
          <w:sz w:val="28"/>
          <w:szCs w:val="28"/>
        </w:rPr>
        <w:t xml:space="preserve"> единоличного исполнительного органа Ассоциации.</w:t>
      </w:r>
    </w:p>
    <w:p w14:paraId="60695189" w14:textId="17F6CC72" w:rsidR="0077453C" w:rsidRPr="002C0660" w:rsidRDefault="00725177" w:rsidP="00964CDD">
      <w:pPr>
        <w:ind w:firstLine="567"/>
        <w:rPr>
          <w:b/>
          <w:bCs/>
          <w:sz w:val="28"/>
          <w:szCs w:val="28"/>
        </w:rPr>
      </w:pPr>
      <w:r w:rsidRPr="002C0660">
        <w:rPr>
          <w:sz w:val="28"/>
          <w:szCs w:val="28"/>
        </w:rPr>
        <w:t xml:space="preserve">3.3. </w:t>
      </w:r>
      <w:r w:rsidR="006B57BE" w:rsidRPr="002C0660">
        <w:rPr>
          <w:sz w:val="28"/>
          <w:szCs w:val="28"/>
        </w:rPr>
        <w:t xml:space="preserve">Решения </w:t>
      </w:r>
      <w:r w:rsidR="00DD6D9A" w:rsidRPr="002C0660">
        <w:rPr>
          <w:sz w:val="28"/>
          <w:szCs w:val="28"/>
        </w:rPr>
        <w:t>Общего</w:t>
      </w:r>
      <w:r w:rsidR="006B57BE" w:rsidRPr="002C0660">
        <w:rPr>
          <w:sz w:val="28"/>
          <w:szCs w:val="28"/>
        </w:rPr>
        <w:t xml:space="preserve"> собрания членов Ассоциации по вопросам исключительной компетенции принимаются большинством не менее чем </w:t>
      </w:r>
      <w:r w:rsidR="00157A27" w:rsidRPr="002C0660">
        <w:rPr>
          <w:sz w:val="28"/>
          <w:szCs w:val="28"/>
        </w:rPr>
        <w:t>2</w:t>
      </w:r>
      <w:r w:rsidR="006B57BE" w:rsidRPr="002C0660">
        <w:rPr>
          <w:sz w:val="28"/>
          <w:szCs w:val="28"/>
        </w:rPr>
        <w:t>/</w:t>
      </w:r>
      <w:r w:rsidR="00157A27" w:rsidRPr="002C0660">
        <w:rPr>
          <w:sz w:val="28"/>
          <w:szCs w:val="28"/>
        </w:rPr>
        <w:t xml:space="preserve">3 </w:t>
      </w:r>
      <w:r w:rsidR="006B57BE" w:rsidRPr="002C0660">
        <w:rPr>
          <w:sz w:val="28"/>
          <w:szCs w:val="28"/>
        </w:rPr>
        <w:t>(</w:t>
      </w:r>
      <w:r w:rsidR="00157A27" w:rsidRPr="002C0660">
        <w:rPr>
          <w:sz w:val="28"/>
          <w:szCs w:val="28"/>
        </w:rPr>
        <w:t>две трети</w:t>
      </w:r>
      <w:r w:rsidR="006B57BE" w:rsidRPr="002C0660">
        <w:rPr>
          <w:sz w:val="28"/>
          <w:szCs w:val="28"/>
        </w:rPr>
        <w:t xml:space="preserve">) голосов членов Ассоциации присутствующих на </w:t>
      </w:r>
      <w:r w:rsidR="00E2360B" w:rsidRPr="002C0660">
        <w:rPr>
          <w:sz w:val="28"/>
          <w:szCs w:val="28"/>
        </w:rPr>
        <w:t>Общем</w:t>
      </w:r>
      <w:r w:rsidR="006B57BE" w:rsidRPr="002C0660">
        <w:rPr>
          <w:sz w:val="28"/>
          <w:szCs w:val="28"/>
        </w:rPr>
        <w:t xml:space="preserve"> собрании, если иное не установлено действующим законодательством РФ и Уставом.</w:t>
      </w:r>
    </w:p>
    <w:p w14:paraId="4369DFC4" w14:textId="720DFD63" w:rsidR="0077453C" w:rsidRPr="002C0660" w:rsidRDefault="00725177" w:rsidP="00964CDD">
      <w:pPr>
        <w:ind w:firstLine="567"/>
        <w:rPr>
          <w:b/>
          <w:bCs/>
          <w:sz w:val="28"/>
          <w:szCs w:val="28"/>
        </w:rPr>
      </w:pPr>
      <w:r w:rsidRPr="002C0660">
        <w:rPr>
          <w:sz w:val="28"/>
          <w:szCs w:val="28"/>
        </w:rPr>
        <w:t xml:space="preserve">3.4. </w:t>
      </w:r>
      <w:r w:rsidR="006B57BE" w:rsidRPr="002C0660">
        <w:rPr>
          <w:sz w:val="28"/>
          <w:szCs w:val="28"/>
        </w:rPr>
        <w:t xml:space="preserve">Решение вопросов о реорганизации и ликвидации Ассоциации принимается всеми членами Ассоциации единогласно. </w:t>
      </w:r>
    </w:p>
    <w:p w14:paraId="38D1AA52" w14:textId="1DBEC636" w:rsidR="0077453C" w:rsidRPr="002C0660" w:rsidRDefault="00725177" w:rsidP="00964CDD">
      <w:pPr>
        <w:ind w:firstLine="567"/>
        <w:rPr>
          <w:sz w:val="28"/>
          <w:szCs w:val="28"/>
        </w:rPr>
      </w:pPr>
      <w:bookmarkStart w:id="7" w:name="_Toc527010206"/>
      <w:r w:rsidRPr="002C0660">
        <w:rPr>
          <w:sz w:val="28"/>
          <w:szCs w:val="28"/>
        </w:rPr>
        <w:t xml:space="preserve">3.5. </w:t>
      </w:r>
      <w:r w:rsidR="00157A27" w:rsidRPr="002C0660">
        <w:rPr>
          <w:sz w:val="28"/>
          <w:szCs w:val="28"/>
        </w:rPr>
        <w:t xml:space="preserve">Вне зависимости от количества присутствующих представителей того или иного члена Ассоциации на </w:t>
      </w:r>
      <w:r w:rsidR="00E2360B" w:rsidRPr="002C0660">
        <w:rPr>
          <w:sz w:val="28"/>
          <w:szCs w:val="28"/>
        </w:rPr>
        <w:t>Общем</w:t>
      </w:r>
      <w:r w:rsidR="00157A27" w:rsidRPr="002C0660">
        <w:rPr>
          <w:sz w:val="28"/>
          <w:szCs w:val="28"/>
        </w:rPr>
        <w:t xml:space="preserve"> собрании, количество голосов такого члена не меняется.</w:t>
      </w:r>
    </w:p>
    <w:p w14:paraId="0ED85CCF" w14:textId="77777777" w:rsidR="00E5185F" w:rsidRPr="002C0660" w:rsidRDefault="00E5185F" w:rsidP="00964CDD">
      <w:pPr>
        <w:ind w:firstLine="567"/>
        <w:rPr>
          <w:sz w:val="28"/>
          <w:szCs w:val="28"/>
        </w:rPr>
      </w:pPr>
    </w:p>
    <w:p w14:paraId="478CA500" w14:textId="3AC6DA36" w:rsidR="0077453C" w:rsidRPr="002C0660" w:rsidRDefault="006B57BE" w:rsidP="00964CDD">
      <w:pPr>
        <w:pStyle w:val="3"/>
        <w:spacing w:before="0" w:after="0"/>
        <w:jc w:val="center"/>
        <w:rPr>
          <w:szCs w:val="28"/>
        </w:rPr>
      </w:pPr>
      <w:bookmarkStart w:id="8" w:name="_Toc527010207"/>
      <w:bookmarkStart w:id="9" w:name="_Toc521937665"/>
      <w:bookmarkEnd w:id="7"/>
      <w:r w:rsidRPr="002C0660">
        <w:rPr>
          <w:szCs w:val="28"/>
        </w:rPr>
        <w:t xml:space="preserve">4. Сроки проведения очередного </w:t>
      </w:r>
      <w:r w:rsidR="00DD6D9A" w:rsidRPr="002C0660">
        <w:rPr>
          <w:szCs w:val="28"/>
        </w:rPr>
        <w:t>Общего</w:t>
      </w:r>
      <w:r w:rsidRPr="002C0660">
        <w:rPr>
          <w:szCs w:val="28"/>
        </w:rPr>
        <w:t xml:space="preserve"> собрания</w:t>
      </w:r>
      <w:bookmarkEnd w:id="8"/>
      <w:bookmarkEnd w:id="9"/>
    </w:p>
    <w:p w14:paraId="79A2D8EC" w14:textId="79AE263A" w:rsidR="0077453C" w:rsidRPr="002C0660" w:rsidRDefault="00725177" w:rsidP="00964CDD">
      <w:pPr>
        <w:ind w:firstLine="567"/>
        <w:rPr>
          <w:sz w:val="28"/>
          <w:szCs w:val="28"/>
        </w:rPr>
      </w:pPr>
      <w:r w:rsidRPr="002C0660">
        <w:rPr>
          <w:sz w:val="28"/>
          <w:szCs w:val="28"/>
        </w:rPr>
        <w:t>4.</w:t>
      </w:r>
      <w:r w:rsidR="006B57BE" w:rsidRPr="002C0660">
        <w:rPr>
          <w:sz w:val="28"/>
          <w:szCs w:val="28"/>
        </w:rPr>
        <w:t xml:space="preserve">1. Ассоциация обязана ежегодно проводить очередное </w:t>
      </w:r>
      <w:r w:rsidR="00BD2894" w:rsidRPr="002C0660">
        <w:rPr>
          <w:sz w:val="28"/>
          <w:szCs w:val="28"/>
        </w:rPr>
        <w:t>О</w:t>
      </w:r>
      <w:r w:rsidR="006B57BE" w:rsidRPr="002C0660">
        <w:rPr>
          <w:sz w:val="28"/>
          <w:szCs w:val="28"/>
        </w:rPr>
        <w:t>бщее собрание.</w:t>
      </w:r>
    </w:p>
    <w:p w14:paraId="7768D376" w14:textId="28FD6C64" w:rsidR="0077453C" w:rsidRPr="002C0660" w:rsidRDefault="00725177" w:rsidP="00964CDD">
      <w:pPr>
        <w:ind w:firstLine="567"/>
        <w:rPr>
          <w:sz w:val="28"/>
          <w:szCs w:val="28"/>
        </w:rPr>
      </w:pPr>
      <w:r w:rsidRPr="002C0660">
        <w:rPr>
          <w:sz w:val="28"/>
          <w:szCs w:val="28"/>
        </w:rPr>
        <w:t>4.</w:t>
      </w:r>
      <w:r w:rsidR="006B57BE" w:rsidRPr="002C0660">
        <w:rPr>
          <w:sz w:val="28"/>
          <w:szCs w:val="28"/>
        </w:rPr>
        <w:t xml:space="preserve">2. Очередное </w:t>
      </w:r>
      <w:r w:rsidR="00BD2894" w:rsidRPr="002C0660">
        <w:rPr>
          <w:sz w:val="28"/>
          <w:szCs w:val="28"/>
        </w:rPr>
        <w:t>О</w:t>
      </w:r>
      <w:r w:rsidR="006B57BE" w:rsidRPr="002C0660">
        <w:rPr>
          <w:sz w:val="28"/>
          <w:szCs w:val="28"/>
        </w:rPr>
        <w:t xml:space="preserve">бщее собрание проводится не ранее чем через два месяца и не позднее чем через </w:t>
      </w:r>
      <w:r w:rsidR="00BD2894" w:rsidRPr="002C0660">
        <w:rPr>
          <w:sz w:val="28"/>
          <w:szCs w:val="28"/>
        </w:rPr>
        <w:t xml:space="preserve">шесть месяцев </w:t>
      </w:r>
      <w:r w:rsidR="006B57BE" w:rsidRPr="002C0660">
        <w:rPr>
          <w:sz w:val="28"/>
          <w:szCs w:val="28"/>
        </w:rPr>
        <w:t>после окончания финансового года.</w:t>
      </w:r>
    </w:p>
    <w:p w14:paraId="0B854E48" w14:textId="1D3412C5" w:rsidR="0077453C" w:rsidRPr="002C0660" w:rsidRDefault="00725177" w:rsidP="00964CDD">
      <w:pPr>
        <w:ind w:firstLine="567"/>
        <w:rPr>
          <w:sz w:val="28"/>
          <w:szCs w:val="28"/>
        </w:rPr>
      </w:pPr>
      <w:r w:rsidRPr="002C0660">
        <w:rPr>
          <w:sz w:val="28"/>
          <w:szCs w:val="28"/>
        </w:rPr>
        <w:t>4.</w:t>
      </w:r>
      <w:r w:rsidR="006B57BE" w:rsidRPr="002C0660">
        <w:rPr>
          <w:sz w:val="28"/>
          <w:szCs w:val="28"/>
        </w:rPr>
        <w:t xml:space="preserve">3. </w:t>
      </w:r>
      <w:r w:rsidR="00BD2894" w:rsidRPr="002C0660">
        <w:rPr>
          <w:sz w:val="28"/>
          <w:szCs w:val="28"/>
        </w:rPr>
        <w:t>Финансовый год соответствует календарному году и длится с 01 января по 31 декабря.</w:t>
      </w:r>
    </w:p>
    <w:p w14:paraId="1418CFBD" w14:textId="71C0CC41" w:rsidR="0077453C" w:rsidRPr="002C0660" w:rsidRDefault="006B57BE" w:rsidP="00964CDD">
      <w:pPr>
        <w:ind w:firstLine="567"/>
        <w:rPr>
          <w:sz w:val="28"/>
          <w:szCs w:val="28"/>
        </w:rPr>
      </w:pPr>
      <w:r w:rsidRPr="002C0660">
        <w:rPr>
          <w:sz w:val="28"/>
          <w:szCs w:val="28"/>
        </w:rPr>
        <w:t>4.</w:t>
      </w:r>
      <w:r w:rsidR="00725177" w:rsidRPr="002C0660">
        <w:rPr>
          <w:sz w:val="28"/>
          <w:szCs w:val="28"/>
        </w:rPr>
        <w:t>4.</w:t>
      </w:r>
      <w:r w:rsidRPr="002C0660">
        <w:rPr>
          <w:sz w:val="28"/>
          <w:szCs w:val="28"/>
        </w:rPr>
        <w:t xml:space="preserve"> Проводимые собрания помимо очередного собрания являются внеочередными.</w:t>
      </w:r>
    </w:p>
    <w:p w14:paraId="1D6D23C7" w14:textId="77777777" w:rsidR="00E5185F" w:rsidRPr="002C0660" w:rsidRDefault="00E5185F" w:rsidP="00964CDD">
      <w:pPr>
        <w:ind w:firstLine="567"/>
        <w:rPr>
          <w:sz w:val="28"/>
          <w:szCs w:val="28"/>
        </w:rPr>
      </w:pPr>
    </w:p>
    <w:p w14:paraId="16E64640" w14:textId="0C68DEC4" w:rsidR="0077453C" w:rsidRPr="002C0660" w:rsidRDefault="006B57BE" w:rsidP="00964CDD">
      <w:pPr>
        <w:pStyle w:val="3"/>
        <w:spacing w:before="0" w:after="0"/>
        <w:jc w:val="center"/>
        <w:rPr>
          <w:szCs w:val="28"/>
        </w:rPr>
      </w:pPr>
      <w:bookmarkStart w:id="10" w:name="_Toc527010208"/>
      <w:bookmarkStart w:id="11" w:name="_Toc521937666"/>
      <w:r w:rsidRPr="002C0660">
        <w:rPr>
          <w:szCs w:val="28"/>
        </w:rPr>
        <w:t xml:space="preserve">5. Вопросы, решаемые на очередном </w:t>
      </w:r>
      <w:r w:rsidR="00BD2894" w:rsidRPr="002C0660">
        <w:rPr>
          <w:szCs w:val="28"/>
        </w:rPr>
        <w:t>О</w:t>
      </w:r>
      <w:r w:rsidRPr="002C0660">
        <w:rPr>
          <w:szCs w:val="28"/>
        </w:rPr>
        <w:t>бщем собрании</w:t>
      </w:r>
      <w:bookmarkEnd w:id="10"/>
      <w:bookmarkEnd w:id="11"/>
    </w:p>
    <w:p w14:paraId="1B21CEC2" w14:textId="2E36B023" w:rsidR="0077453C" w:rsidRPr="002C0660" w:rsidRDefault="00725177" w:rsidP="00964CDD">
      <w:pPr>
        <w:ind w:firstLine="567"/>
        <w:rPr>
          <w:sz w:val="28"/>
          <w:szCs w:val="28"/>
        </w:rPr>
      </w:pPr>
      <w:r w:rsidRPr="002C0660">
        <w:rPr>
          <w:sz w:val="28"/>
          <w:szCs w:val="28"/>
        </w:rPr>
        <w:t>5.</w:t>
      </w:r>
      <w:r w:rsidR="006B57BE" w:rsidRPr="002C0660">
        <w:rPr>
          <w:sz w:val="28"/>
          <w:szCs w:val="28"/>
        </w:rPr>
        <w:t xml:space="preserve">1. На очередном </w:t>
      </w:r>
      <w:r w:rsidR="00BD2894" w:rsidRPr="002C0660">
        <w:rPr>
          <w:sz w:val="28"/>
          <w:szCs w:val="28"/>
        </w:rPr>
        <w:t>О</w:t>
      </w:r>
      <w:r w:rsidR="006B57BE" w:rsidRPr="002C0660">
        <w:rPr>
          <w:sz w:val="28"/>
          <w:szCs w:val="28"/>
        </w:rPr>
        <w:t>бщем собрании в обязательном порядке решаются следующие вопросы:</w:t>
      </w:r>
    </w:p>
    <w:p w14:paraId="62411D1A" w14:textId="61B298E8" w:rsidR="00A00BDE" w:rsidRPr="002C0660" w:rsidRDefault="00425D5F" w:rsidP="00964CDD">
      <w:pPr>
        <w:ind w:firstLine="567"/>
        <w:rPr>
          <w:b/>
          <w:bCs/>
          <w:sz w:val="28"/>
          <w:szCs w:val="28"/>
        </w:rPr>
      </w:pPr>
      <w:r w:rsidRPr="002C0660">
        <w:rPr>
          <w:b/>
          <w:bCs/>
          <w:sz w:val="28"/>
          <w:szCs w:val="28"/>
        </w:rPr>
        <w:t>·</w:t>
      </w:r>
      <w:r w:rsidRPr="002C0660">
        <w:rPr>
          <w:sz w:val="28"/>
          <w:szCs w:val="28"/>
        </w:rPr>
        <w:t xml:space="preserve"> утверждение</w:t>
      </w:r>
      <w:r w:rsidR="006B57BE" w:rsidRPr="002C0660">
        <w:rPr>
          <w:sz w:val="28"/>
          <w:szCs w:val="28"/>
        </w:rPr>
        <w:t xml:space="preserve"> годового отчета и </w:t>
      </w:r>
      <w:r w:rsidR="006B57BE" w:rsidRPr="002C0660">
        <w:rPr>
          <w:bCs/>
          <w:sz w:val="28"/>
          <w:szCs w:val="28"/>
        </w:rPr>
        <w:t>бухгалтерской (финансовой) отчетности</w:t>
      </w:r>
      <w:r w:rsidR="006B57BE" w:rsidRPr="002C0660">
        <w:rPr>
          <w:sz w:val="28"/>
          <w:szCs w:val="28"/>
        </w:rPr>
        <w:t>;</w:t>
      </w:r>
      <w:r w:rsidR="00A00BDE" w:rsidRPr="002C0660">
        <w:rPr>
          <w:sz w:val="28"/>
          <w:szCs w:val="28"/>
        </w:rPr>
        <w:t xml:space="preserve"> </w:t>
      </w:r>
    </w:p>
    <w:p w14:paraId="225384C5" w14:textId="59B9F378" w:rsidR="0077453C" w:rsidRPr="002C0660" w:rsidRDefault="00A00BDE" w:rsidP="00964CDD">
      <w:pPr>
        <w:ind w:firstLine="567"/>
        <w:rPr>
          <w:sz w:val="28"/>
          <w:szCs w:val="28"/>
        </w:rPr>
      </w:pPr>
      <w:r w:rsidRPr="002C0660">
        <w:rPr>
          <w:b/>
          <w:bCs/>
          <w:sz w:val="28"/>
          <w:szCs w:val="28"/>
        </w:rPr>
        <w:t xml:space="preserve">· </w:t>
      </w:r>
      <w:r w:rsidR="00BD2894" w:rsidRPr="002C0660">
        <w:rPr>
          <w:bCs/>
          <w:sz w:val="28"/>
          <w:szCs w:val="28"/>
        </w:rPr>
        <w:t xml:space="preserve">определение порядка уплаты вступительных </w:t>
      </w:r>
      <w:r w:rsidR="00061164" w:rsidRPr="002C0660">
        <w:rPr>
          <w:bCs/>
          <w:sz w:val="28"/>
          <w:szCs w:val="28"/>
        </w:rPr>
        <w:t>взносов и</w:t>
      </w:r>
      <w:r w:rsidR="00BD2894" w:rsidRPr="002C0660">
        <w:rPr>
          <w:bCs/>
          <w:sz w:val="28"/>
          <w:szCs w:val="28"/>
        </w:rPr>
        <w:t xml:space="preserve"> установление </w:t>
      </w:r>
      <w:r w:rsidR="00061164" w:rsidRPr="002C0660">
        <w:rPr>
          <w:bCs/>
          <w:sz w:val="28"/>
          <w:szCs w:val="28"/>
        </w:rPr>
        <w:t>их размеров</w:t>
      </w:r>
      <w:r w:rsidR="006B57BE" w:rsidRPr="002C0660">
        <w:rPr>
          <w:bCs/>
          <w:sz w:val="28"/>
          <w:szCs w:val="28"/>
        </w:rPr>
        <w:t>;</w:t>
      </w:r>
    </w:p>
    <w:p w14:paraId="791942EB" w14:textId="21E92318" w:rsidR="0077453C" w:rsidRPr="002C0660" w:rsidRDefault="006B57BE" w:rsidP="00964CDD">
      <w:pPr>
        <w:ind w:firstLine="567"/>
        <w:rPr>
          <w:sz w:val="28"/>
          <w:szCs w:val="28"/>
        </w:rPr>
      </w:pPr>
      <w:r w:rsidRPr="002C0660">
        <w:rPr>
          <w:b/>
          <w:bCs/>
          <w:sz w:val="28"/>
          <w:szCs w:val="28"/>
        </w:rPr>
        <w:t xml:space="preserve">· </w:t>
      </w:r>
      <w:r w:rsidRPr="002C0660">
        <w:rPr>
          <w:sz w:val="28"/>
          <w:szCs w:val="28"/>
        </w:rPr>
        <w:t xml:space="preserve">избрание Председателя </w:t>
      </w:r>
      <w:r w:rsidR="00DD6D9A" w:rsidRPr="002C0660">
        <w:rPr>
          <w:sz w:val="28"/>
          <w:szCs w:val="28"/>
        </w:rPr>
        <w:t>Общего</w:t>
      </w:r>
      <w:r w:rsidRPr="002C0660">
        <w:rPr>
          <w:sz w:val="28"/>
          <w:szCs w:val="28"/>
        </w:rPr>
        <w:t xml:space="preserve"> собрания членов Ассоциации, заместителя Председателя </w:t>
      </w:r>
      <w:r w:rsidR="00DD6D9A" w:rsidRPr="002C0660">
        <w:rPr>
          <w:sz w:val="28"/>
          <w:szCs w:val="28"/>
        </w:rPr>
        <w:t>Общего</w:t>
      </w:r>
      <w:r w:rsidRPr="002C0660">
        <w:rPr>
          <w:sz w:val="28"/>
          <w:szCs w:val="28"/>
        </w:rPr>
        <w:t xml:space="preserve"> собрания членов Ассоциации и Секретаря </w:t>
      </w:r>
      <w:r w:rsidR="00061164" w:rsidRPr="002C0660">
        <w:rPr>
          <w:sz w:val="28"/>
          <w:szCs w:val="28"/>
        </w:rPr>
        <w:t>Ассоциации</w:t>
      </w:r>
      <w:r w:rsidRPr="002C0660">
        <w:rPr>
          <w:sz w:val="28"/>
          <w:szCs w:val="28"/>
        </w:rPr>
        <w:t>.</w:t>
      </w:r>
    </w:p>
    <w:p w14:paraId="59292AE7" w14:textId="03100BA1" w:rsidR="0077453C" w:rsidRPr="002C0660" w:rsidRDefault="00725177" w:rsidP="00964CDD">
      <w:pPr>
        <w:ind w:firstLine="567"/>
        <w:rPr>
          <w:sz w:val="28"/>
          <w:szCs w:val="28"/>
        </w:rPr>
      </w:pPr>
      <w:r w:rsidRPr="002C0660">
        <w:rPr>
          <w:sz w:val="28"/>
          <w:szCs w:val="28"/>
        </w:rPr>
        <w:t>5.</w:t>
      </w:r>
      <w:r w:rsidR="006B57BE" w:rsidRPr="002C0660">
        <w:rPr>
          <w:sz w:val="28"/>
          <w:szCs w:val="28"/>
        </w:rPr>
        <w:t xml:space="preserve">2. На очередном </w:t>
      </w:r>
      <w:r w:rsidR="00E2360B" w:rsidRPr="002C0660">
        <w:rPr>
          <w:sz w:val="28"/>
          <w:szCs w:val="28"/>
        </w:rPr>
        <w:t xml:space="preserve">Общем </w:t>
      </w:r>
      <w:r w:rsidR="006B57BE" w:rsidRPr="002C0660">
        <w:rPr>
          <w:sz w:val="28"/>
          <w:szCs w:val="28"/>
        </w:rPr>
        <w:t xml:space="preserve">собрании могут решаться иные вопросы, отнесенные к компетенции </w:t>
      </w:r>
      <w:r w:rsidR="00DD6D9A" w:rsidRPr="002C0660">
        <w:rPr>
          <w:sz w:val="28"/>
          <w:szCs w:val="28"/>
        </w:rPr>
        <w:t>Общего</w:t>
      </w:r>
      <w:r w:rsidR="006B57BE" w:rsidRPr="002C0660">
        <w:rPr>
          <w:sz w:val="28"/>
          <w:szCs w:val="28"/>
        </w:rPr>
        <w:t xml:space="preserve"> собрания, если они были внесены в повестку дня в установленном законом</w:t>
      </w:r>
      <w:r w:rsidR="00F272DB" w:rsidRPr="002C0660">
        <w:rPr>
          <w:sz w:val="28"/>
          <w:szCs w:val="28"/>
        </w:rPr>
        <w:t xml:space="preserve">, </w:t>
      </w:r>
      <w:r w:rsidR="006B57BE" w:rsidRPr="002C0660">
        <w:rPr>
          <w:sz w:val="28"/>
          <w:szCs w:val="28"/>
        </w:rPr>
        <w:t>Уставом Ассоциации</w:t>
      </w:r>
      <w:r w:rsidR="00F272DB" w:rsidRPr="002C0660">
        <w:rPr>
          <w:sz w:val="28"/>
          <w:szCs w:val="28"/>
        </w:rPr>
        <w:t xml:space="preserve"> и настоящим Положением</w:t>
      </w:r>
      <w:r w:rsidR="006B57BE" w:rsidRPr="002C0660">
        <w:rPr>
          <w:sz w:val="28"/>
          <w:szCs w:val="28"/>
        </w:rPr>
        <w:t xml:space="preserve"> порядке. </w:t>
      </w:r>
    </w:p>
    <w:p w14:paraId="7F025411" w14:textId="77777777" w:rsidR="00E5185F" w:rsidRPr="002C0660" w:rsidRDefault="00E5185F" w:rsidP="00964CDD">
      <w:pPr>
        <w:ind w:firstLine="567"/>
        <w:rPr>
          <w:b/>
          <w:bCs/>
          <w:sz w:val="28"/>
          <w:szCs w:val="28"/>
        </w:rPr>
      </w:pPr>
    </w:p>
    <w:p w14:paraId="39E3FD35" w14:textId="199ADBF5" w:rsidR="0077453C" w:rsidRPr="002C0660" w:rsidRDefault="006B57BE" w:rsidP="00964CDD">
      <w:pPr>
        <w:pStyle w:val="3"/>
        <w:spacing w:before="0" w:after="0"/>
        <w:jc w:val="center"/>
        <w:rPr>
          <w:szCs w:val="28"/>
        </w:rPr>
      </w:pPr>
      <w:bookmarkStart w:id="12" w:name="_Toc521937667"/>
      <w:r w:rsidRPr="002C0660">
        <w:rPr>
          <w:szCs w:val="28"/>
        </w:rPr>
        <w:t xml:space="preserve">6. Внесение вопросов в повестку дня </w:t>
      </w:r>
      <w:r w:rsidR="00E7279D" w:rsidRPr="002C0660">
        <w:rPr>
          <w:szCs w:val="28"/>
        </w:rPr>
        <w:t xml:space="preserve">и выдвижение кандидатов в органы Ассоциации на </w:t>
      </w:r>
      <w:r w:rsidRPr="002C0660">
        <w:rPr>
          <w:szCs w:val="28"/>
        </w:rPr>
        <w:t>очередно</w:t>
      </w:r>
      <w:r w:rsidR="00E7279D" w:rsidRPr="002C0660">
        <w:rPr>
          <w:szCs w:val="28"/>
        </w:rPr>
        <w:t>м</w:t>
      </w:r>
      <w:r w:rsidRPr="002C0660">
        <w:rPr>
          <w:szCs w:val="28"/>
        </w:rPr>
        <w:t xml:space="preserve"> </w:t>
      </w:r>
      <w:r w:rsidR="00E7279D" w:rsidRPr="002C0660">
        <w:rPr>
          <w:szCs w:val="28"/>
        </w:rPr>
        <w:t>О</w:t>
      </w:r>
      <w:r w:rsidRPr="002C0660">
        <w:rPr>
          <w:szCs w:val="28"/>
        </w:rPr>
        <w:t>бще</w:t>
      </w:r>
      <w:r w:rsidR="00E7279D" w:rsidRPr="002C0660">
        <w:rPr>
          <w:szCs w:val="28"/>
        </w:rPr>
        <w:t>м</w:t>
      </w:r>
      <w:r w:rsidRPr="002C0660">
        <w:rPr>
          <w:szCs w:val="28"/>
        </w:rPr>
        <w:t xml:space="preserve"> </w:t>
      </w:r>
      <w:r w:rsidR="00E7279D" w:rsidRPr="002C0660">
        <w:rPr>
          <w:szCs w:val="28"/>
        </w:rPr>
        <w:t>собрании</w:t>
      </w:r>
      <w:bookmarkEnd w:id="12"/>
      <w:r w:rsidR="00E7279D" w:rsidRPr="002C0660">
        <w:rPr>
          <w:szCs w:val="28"/>
        </w:rPr>
        <w:t xml:space="preserve"> </w:t>
      </w:r>
    </w:p>
    <w:p w14:paraId="7A75AD45" w14:textId="64F50FE2" w:rsidR="0077453C" w:rsidRPr="002C0660" w:rsidRDefault="00725177" w:rsidP="00964CDD">
      <w:pPr>
        <w:tabs>
          <w:tab w:val="left" w:pos="0"/>
          <w:tab w:val="left" w:pos="1080"/>
        </w:tabs>
        <w:ind w:firstLine="567"/>
        <w:rPr>
          <w:sz w:val="28"/>
          <w:szCs w:val="28"/>
        </w:rPr>
      </w:pPr>
      <w:r w:rsidRPr="002C0660">
        <w:rPr>
          <w:sz w:val="28"/>
          <w:szCs w:val="28"/>
        </w:rPr>
        <w:t>6.</w:t>
      </w:r>
      <w:r w:rsidR="006B57BE" w:rsidRPr="002C0660">
        <w:rPr>
          <w:sz w:val="28"/>
          <w:szCs w:val="28"/>
        </w:rPr>
        <w:t xml:space="preserve">1. Любой член Ассоциации вправе вносить предложения о включении в повестку дня очередного </w:t>
      </w:r>
      <w:r w:rsidR="00DD6D9A" w:rsidRPr="002C0660">
        <w:rPr>
          <w:sz w:val="28"/>
          <w:szCs w:val="28"/>
        </w:rPr>
        <w:t>Общего</w:t>
      </w:r>
      <w:r w:rsidR="006B57BE" w:rsidRPr="002C0660">
        <w:rPr>
          <w:sz w:val="28"/>
          <w:szCs w:val="28"/>
        </w:rPr>
        <w:t xml:space="preserve"> собрания дополнительных вопросов. </w:t>
      </w:r>
    </w:p>
    <w:p w14:paraId="0F853A2A" w14:textId="286F45B1" w:rsidR="0077453C" w:rsidRPr="002C0660" w:rsidRDefault="00725177" w:rsidP="00964CDD">
      <w:pPr>
        <w:tabs>
          <w:tab w:val="left" w:pos="0"/>
          <w:tab w:val="left" w:pos="1080"/>
        </w:tabs>
        <w:ind w:firstLine="567"/>
        <w:rPr>
          <w:sz w:val="28"/>
          <w:szCs w:val="28"/>
        </w:rPr>
      </w:pPr>
      <w:r w:rsidRPr="002C0660">
        <w:rPr>
          <w:sz w:val="28"/>
          <w:szCs w:val="28"/>
        </w:rPr>
        <w:t>6.</w:t>
      </w:r>
      <w:r w:rsidR="006B57BE" w:rsidRPr="002C0660">
        <w:rPr>
          <w:sz w:val="28"/>
          <w:szCs w:val="28"/>
        </w:rPr>
        <w:t>2. Любой член Ассоциации вправе выдвинуть кандидатов в коллегиальный орган управления, орган контроля (</w:t>
      </w:r>
      <w:r w:rsidR="00061164" w:rsidRPr="002C0660">
        <w:rPr>
          <w:sz w:val="28"/>
          <w:szCs w:val="28"/>
        </w:rPr>
        <w:t>Р</w:t>
      </w:r>
      <w:r w:rsidR="006B57BE" w:rsidRPr="002C0660">
        <w:rPr>
          <w:sz w:val="28"/>
          <w:szCs w:val="28"/>
        </w:rPr>
        <w:t>евизионн</w:t>
      </w:r>
      <w:r w:rsidR="00E7279D" w:rsidRPr="002C0660">
        <w:rPr>
          <w:sz w:val="28"/>
          <w:szCs w:val="28"/>
        </w:rPr>
        <w:t>ая</w:t>
      </w:r>
      <w:r w:rsidR="006B57BE" w:rsidRPr="002C0660">
        <w:rPr>
          <w:sz w:val="28"/>
          <w:szCs w:val="28"/>
        </w:rPr>
        <w:t xml:space="preserve"> </w:t>
      </w:r>
      <w:r w:rsidR="00E7279D" w:rsidRPr="002C0660">
        <w:rPr>
          <w:sz w:val="28"/>
          <w:szCs w:val="28"/>
        </w:rPr>
        <w:t>комиссия</w:t>
      </w:r>
      <w:r w:rsidR="00061164" w:rsidRPr="002C0660">
        <w:rPr>
          <w:sz w:val="28"/>
          <w:szCs w:val="28"/>
        </w:rPr>
        <w:t xml:space="preserve">, </w:t>
      </w:r>
      <w:r w:rsidR="00823E6E" w:rsidRPr="002C0660">
        <w:rPr>
          <w:sz w:val="28"/>
          <w:szCs w:val="28"/>
        </w:rPr>
        <w:t>а</w:t>
      </w:r>
      <w:r w:rsidR="00061164" w:rsidRPr="002C0660">
        <w:rPr>
          <w:sz w:val="28"/>
          <w:szCs w:val="28"/>
        </w:rPr>
        <w:t>удитор</w:t>
      </w:r>
      <w:r w:rsidR="006B57BE" w:rsidRPr="002C0660">
        <w:rPr>
          <w:sz w:val="28"/>
          <w:szCs w:val="28"/>
        </w:rPr>
        <w:t>), а также кандидатуру на должность единоличного исполнительного органа, число которых не может превышать количественный состав соответствующего органа</w:t>
      </w:r>
      <w:r w:rsidR="00BB5D0C" w:rsidRPr="002C0660">
        <w:rPr>
          <w:sz w:val="28"/>
          <w:szCs w:val="28"/>
        </w:rPr>
        <w:t>.</w:t>
      </w:r>
    </w:p>
    <w:p w14:paraId="051507BF" w14:textId="4FD1630D" w:rsidR="0077453C" w:rsidRPr="002C0660" w:rsidRDefault="00725177" w:rsidP="00964CDD">
      <w:pPr>
        <w:tabs>
          <w:tab w:val="left" w:pos="0"/>
          <w:tab w:val="left" w:pos="709"/>
        </w:tabs>
        <w:ind w:firstLine="567"/>
        <w:rPr>
          <w:sz w:val="28"/>
          <w:szCs w:val="28"/>
        </w:rPr>
      </w:pPr>
      <w:r w:rsidRPr="002C0660">
        <w:rPr>
          <w:sz w:val="28"/>
          <w:szCs w:val="28"/>
        </w:rPr>
        <w:t>6.</w:t>
      </w:r>
      <w:r w:rsidR="006B57BE" w:rsidRPr="002C0660">
        <w:rPr>
          <w:sz w:val="28"/>
          <w:szCs w:val="28"/>
        </w:rPr>
        <w:t xml:space="preserve">3. Предложения о внесении дополнительных вопросов в повестку дня очередного </w:t>
      </w:r>
      <w:r w:rsidR="00DD6D9A" w:rsidRPr="002C0660">
        <w:rPr>
          <w:sz w:val="28"/>
          <w:szCs w:val="28"/>
        </w:rPr>
        <w:t>Общего</w:t>
      </w:r>
      <w:r w:rsidR="006B57BE" w:rsidRPr="002C0660">
        <w:rPr>
          <w:sz w:val="28"/>
          <w:szCs w:val="28"/>
        </w:rPr>
        <w:t xml:space="preserve"> собрания и предложение о выдвижении кандидатов в органы Ассоциации </w:t>
      </w:r>
      <w:r w:rsidR="00061164" w:rsidRPr="002C0660">
        <w:rPr>
          <w:sz w:val="28"/>
          <w:szCs w:val="28"/>
        </w:rPr>
        <w:t>направляются</w:t>
      </w:r>
      <w:r w:rsidR="006B57BE" w:rsidRPr="002C0660">
        <w:rPr>
          <w:sz w:val="28"/>
          <w:szCs w:val="28"/>
        </w:rPr>
        <w:t xml:space="preserve"> в Ассоциацию не позднее, чем за 14 (четырнадцать) календарных дней до его проведения.</w:t>
      </w:r>
    </w:p>
    <w:p w14:paraId="12D6DD7E" w14:textId="2ED1DC11" w:rsidR="0077453C" w:rsidRPr="002C0660" w:rsidRDefault="00725177" w:rsidP="00964CDD">
      <w:pPr>
        <w:tabs>
          <w:tab w:val="left" w:pos="0"/>
          <w:tab w:val="left" w:pos="709"/>
        </w:tabs>
        <w:ind w:firstLine="567"/>
        <w:rPr>
          <w:sz w:val="28"/>
          <w:szCs w:val="28"/>
        </w:rPr>
      </w:pPr>
      <w:r w:rsidRPr="002C0660">
        <w:rPr>
          <w:sz w:val="28"/>
          <w:szCs w:val="28"/>
        </w:rPr>
        <w:t>6.</w:t>
      </w:r>
      <w:r w:rsidR="006B57BE" w:rsidRPr="002C0660">
        <w:rPr>
          <w:sz w:val="28"/>
          <w:szCs w:val="28"/>
        </w:rPr>
        <w:t>4. Предложение членов</w:t>
      </w:r>
      <w:r w:rsidR="00061164" w:rsidRPr="002C0660">
        <w:rPr>
          <w:sz w:val="28"/>
          <w:szCs w:val="28"/>
        </w:rPr>
        <w:t xml:space="preserve"> Ассоциации</w:t>
      </w:r>
      <w:r w:rsidR="006B57BE" w:rsidRPr="002C0660">
        <w:rPr>
          <w:sz w:val="28"/>
          <w:szCs w:val="28"/>
        </w:rPr>
        <w:t xml:space="preserve"> о внесении вопросов в повестку дня очередного </w:t>
      </w:r>
      <w:r w:rsidR="00061164" w:rsidRPr="002C0660">
        <w:rPr>
          <w:sz w:val="28"/>
          <w:szCs w:val="28"/>
        </w:rPr>
        <w:t>О</w:t>
      </w:r>
      <w:r w:rsidR="006B57BE" w:rsidRPr="002C0660">
        <w:rPr>
          <w:sz w:val="28"/>
          <w:szCs w:val="28"/>
        </w:rPr>
        <w:t xml:space="preserve">бщего собрания и предложение о выдвижении кандидатов в органы Ассоциации вносятся в письменной форме. Устные предложения не принимаются и не рассматриваются. </w:t>
      </w:r>
    </w:p>
    <w:p w14:paraId="57FBD99A" w14:textId="43F432B2" w:rsidR="0077453C" w:rsidRPr="002C0660" w:rsidRDefault="00725177" w:rsidP="00964CDD">
      <w:pPr>
        <w:tabs>
          <w:tab w:val="left" w:pos="0"/>
        </w:tabs>
        <w:ind w:firstLine="567"/>
        <w:rPr>
          <w:sz w:val="28"/>
          <w:szCs w:val="28"/>
        </w:rPr>
      </w:pPr>
      <w:r w:rsidRPr="002C0660">
        <w:rPr>
          <w:sz w:val="28"/>
          <w:szCs w:val="28"/>
        </w:rPr>
        <w:t>6.</w:t>
      </w:r>
      <w:r w:rsidR="006B57BE" w:rsidRPr="002C0660">
        <w:rPr>
          <w:sz w:val="28"/>
          <w:szCs w:val="28"/>
        </w:rPr>
        <w:t xml:space="preserve">5. Предложение о внесении вопросов в повестку дня очередного </w:t>
      </w:r>
      <w:r w:rsidR="00FB4C47" w:rsidRPr="002C0660">
        <w:rPr>
          <w:sz w:val="28"/>
          <w:szCs w:val="28"/>
        </w:rPr>
        <w:t>О</w:t>
      </w:r>
      <w:r w:rsidR="006B57BE" w:rsidRPr="002C0660">
        <w:rPr>
          <w:sz w:val="28"/>
          <w:szCs w:val="28"/>
        </w:rPr>
        <w:t xml:space="preserve">бщего собрания и предложение о выдвижении кандидатов в органы Ассоциации должно быть подписано лично </w:t>
      </w:r>
      <w:r w:rsidR="00FB4C47" w:rsidRPr="002C0660">
        <w:rPr>
          <w:sz w:val="28"/>
          <w:szCs w:val="28"/>
        </w:rPr>
        <w:t xml:space="preserve">членом, внесшим соответствующее предложение, </w:t>
      </w:r>
      <w:r w:rsidR="006B57BE" w:rsidRPr="002C0660">
        <w:rPr>
          <w:sz w:val="28"/>
          <w:szCs w:val="28"/>
        </w:rPr>
        <w:t xml:space="preserve">или </w:t>
      </w:r>
      <w:r w:rsidR="00FB4C47" w:rsidRPr="002C0660">
        <w:rPr>
          <w:sz w:val="28"/>
          <w:szCs w:val="28"/>
        </w:rPr>
        <w:t xml:space="preserve">его </w:t>
      </w:r>
      <w:r w:rsidR="006B57BE" w:rsidRPr="002C0660">
        <w:rPr>
          <w:sz w:val="28"/>
          <w:szCs w:val="28"/>
        </w:rPr>
        <w:t xml:space="preserve">уполномоченным лицом (представителем). </w:t>
      </w:r>
    </w:p>
    <w:p w14:paraId="73D7D6F0" w14:textId="0A49AB30" w:rsidR="0077453C" w:rsidRPr="002C0660" w:rsidRDefault="00725177" w:rsidP="00964CDD">
      <w:pPr>
        <w:tabs>
          <w:tab w:val="left" w:pos="0"/>
        </w:tabs>
        <w:ind w:firstLine="567"/>
        <w:rPr>
          <w:sz w:val="28"/>
          <w:szCs w:val="28"/>
        </w:rPr>
      </w:pPr>
      <w:r w:rsidRPr="002C0660">
        <w:rPr>
          <w:sz w:val="28"/>
          <w:szCs w:val="28"/>
        </w:rPr>
        <w:t>6.6.</w:t>
      </w:r>
      <w:r w:rsidR="006B57BE" w:rsidRPr="002C0660">
        <w:rPr>
          <w:sz w:val="28"/>
          <w:szCs w:val="28"/>
        </w:rPr>
        <w:t xml:space="preserve">Если в предложении о внесении вопроса в повестку дня </w:t>
      </w:r>
      <w:r w:rsidR="00FB4C47" w:rsidRPr="002C0660">
        <w:rPr>
          <w:sz w:val="28"/>
          <w:szCs w:val="28"/>
        </w:rPr>
        <w:t>О</w:t>
      </w:r>
      <w:r w:rsidR="006B57BE" w:rsidRPr="002C0660">
        <w:rPr>
          <w:sz w:val="28"/>
          <w:szCs w:val="28"/>
        </w:rPr>
        <w:t xml:space="preserve">бщего собрания или о выдвижении кандидатов в органы Ассоциации указывается, что оно вносится несколькими </w:t>
      </w:r>
      <w:r w:rsidR="00147C35" w:rsidRPr="002C0660">
        <w:rPr>
          <w:sz w:val="28"/>
          <w:szCs w:val="28"/>
        </w:rPr>
        <w:t>лицами</w:t>
      </w:r>
      <w:r w:rsidR="006B57BE" w:rsidRPr="002C0660">
        <w:rPr>
          <w:sz w:val="28"/>
          <w:szCs w:val="28"/>
        </w:rPr>
        <w:t xml:space="preserve">, но такое предложение подписано только частью из них, то оно считается внесенным теми членами, которые его подписали. </w:t>
      </w:r>
    </w:p>
    <w:p w14:paraId="3A5DA7E7" w14:textId="4738FFB8" w:rsidR="0077453C" w:rsidRPr="002C0660" w:rsidRDefault="00725177" w:rsidP="00964CDD">
      <w:pPr>
        <w:tabs>
          <w:tab w:val="left" w:pos="0"/>
        </w:tabs>
        <w:ind w:firstLine="567"/>
        <w:rPr>
          <w:sz w:val="28"/>
          <w:szCs w:val="28"/>
        </w:rPr>
      </w:pPr>
      <w:r w:rsidRPr="002C0660">
        <w:rPr>
          <w:sz w:val="28"/>
          <w:szCs w:val="28"/>
        </w:rPr>
        <w:t>6.7.</w:t>
      </w:r>
      <w:r w:rsidR="006B57BE" w:rsidRPr="002C0660">
        <w:rPr>
          <w:sz w:val="28"/>
          <w:szCs w:val="28"/>
        </w:rPr>
        <w:t xml:space="preserve">Если предложение о внесении вопросов в повестку дня </w:t>
      </w:r>
      <w:r w:rsidR="00DD6D9A" w:rsidRPr="002C0660">
        <w:rPr>
          <w:sz w:val="28"/>
          <w:szCs w:val="28"/>
        </w:rPr>
        <w:t>Общего</w:t>
      </w:r>
      <w:r w:rsidR="006B57BE" w:rsidRPr="002C0660">
        <w:rPr>
          <w:sz w:val="28"/>
          <w:szCs w:val="28"/>
        </w:rPr>
        <w:t xml:space="preserve"> собрания и предложение о выдвижении кандидатов в органы Ассоциации подписано не лично членом Ассоциации, то к предложению прилагается доверенность на совершение соответствующих действий или иные документы, подтверждающие полномочия и удостоверяющие право уполномоченного лица (представителя) действовать от имени члена</w:t>
      </w:r>
      <w:r w:rsidR="00147C35" w:rsidRPr="002C0660">
        <w:rPr>
          <w:sz w:val="28"/>
          <w:szCs w:val="28"/>
        </w:rPr>
        <w:t xml:space="preserve"> Ассоциации</w:t>
      </w:r>
      <w:r w:rsidR="006B57BE" w:rsidRPr="002C0660">
        <w:rPr>
          <w:sz w:val="28"/>
          <w:szCs w:val="28"/>
        </w:rPr>
        <w:t xml:space="preserve">. В случае если доверенность выдана в порядке передоверия, помимо нее или ее копии, представляется также доверенность, на основании которой она выдана, или ее копия. </w:t>
      </w:r>
    </w:p>
    <w:p w14:paraId="35FF265B" w14:textId="77777777" w:rsidR="0077453C" w:rsidRPr="002C0660" w:rsidRDefault="006B57BE" w:rsidP="00964CDD">
      <w:pPr>
        <w:tabs>
          <w:tab w:val="left" w:pos="0"/>
        </w:tabs>
        <w:ind w:firstLine="567"/>
        <w:rPr>
          <w:sz w:val="28"/>
          <w:szCs w:val="28"/>
        </w:rPr>
      </w:pPr>
      <w:r w:rsidRPr="002C0660">
        <w:rPr>
          <w:sz w:val="28"/>
          <w:szCs w:val="28"/>
        </w:rPr>
        <w:t>Доверенности должны быть оформлены в соответствии с требованиями ст. 185-187 Гражданского кодекса Российской Федерации или удостоверены нотариально. В случае предоставления копии доверенности копия должна быть удостоверена нотариально.</w:t>
      </w:r>
    </w:p>
    <w:p w14:paraId="64C9A260" w14:textId="77777777" w:rsidR="00E5185F" w:rsidRPr="002C0660" w:rsidRDefault="00E5185F" w:rsidP="00964CDD">
      <w:pPr>
        <w:tabs>
          <w:tab w:val="left" w:pos="0"/>
        </w:tabs>
        <w:ind w:firstLine="567"/>
        <w:rPr>
          <w:sz w:val="28"/>
          <w:szCs w:val="28"/>
        </w:rPr>
      </w:pPr>
    </w:p>
    <w:p w14:paraId="7DC1EBF1" w14:textId="70B700EB" w:rsidR="0077453C" w:rsidRPr="002C0660" w:rsidRDefault="006B57BE" w:rsidP="00964CDD">
      <w:pPr>
        <w:pStyle w:val="3"/>
        <w:spacing w:before="0" w:after="0"/>
        <w:jc w:val="center"/>
        <w:rPr>
          <w:szCs w:val="28"/>
        </w:rPr>
      </w:pPr>
      <w:bookmarkStart w:id="13" w:name="_Toc521937668"/>
      <w:r w:rsidRPr="002C0660">
        <w:rPr>
          <w:szCs w:val="28"/>
        </w:rPr>
        <w:t xml:space="preserve">7. Требования к предложению о внесении вопросов в повестку дня очередного </w:t>
      </w:r>
      <w:r w:rsidR="00DD6D9A" w:rsidRPr="002C0660">
        <w:rPr>
          <w:szCs w:val="28"/>
        </w:rPr>
        <w:t>Общего</w:t>
      </w:r>
      <w:r w:rsidRPr="002C0660">
        <w:rPr>
          <w:szCs w:val="28"/>
        </w:rPr>
        <w:t xml:space="preserve"> собрания</w:t>
      </w:r>
      <w:bookmarkEnd w:id="13"/>
    </w:p>
    <w:p w14:paraId="13858320" w14:textId="37AB37B9" w:rsidR="0077453C" w:rsidRPr="002C0660" w:rsidRDefault="00725177" w:rsidP="00964CDD">
      <w:pPr>
        <w:tabs>
          <w:tab w:val="left" w:pos="0"/>
        </w:tabs>
        <w:ind w:firstLine="567"/>
        <w:rPr>
          <w:sz w:val="28"/>
          <w:szCs w:val="28"/>
        </w:rPr>
      </w:pPr>
      <w:r w:rsidRPr="002C0660">
        <w:rPr>
          <w:sz w:val="28"/>
          <w:szCs w:val="28"/>
        </w:rPr>
        <w:t>7.</w:t>
      </w:r>
      <w:r w:rsidR="006B57BE" w:rsidRPr="002C0660">
        <w:rPr>
          <w:sz w:val="28"/>
          <w:szCs w:val="28"/>
        </w:rPr>
        <w:t xml:space="preserve">1. Письменное предложение о внесении вопросов в повестку дня очередного </w:t>
      </w:r>
      <w:r w:rsidR="00DD6D9A" w:rsidRPr="002C0660">
        <w:rPr>
          <w:sz w:val="28"/>
          <w:szCs w:val="28"/>
        </w:rPr>
        <w:t>Общего</w:t>
      </w:r>
      <w:r w:rsidR="006B57BE" w:rsidRPr="002C0660">
        <w:rPr>
          <w:sz w:val="28"/>
          <w:szCs w:val="28"/>
        </w:rPr>
        <w:t xml:space="preserve"> собрания должно содержать формулировку каждого предлагаемого вопроса и может содержать формулировку решения по каждому предлагаемому вопросу.</w:t>
      </w:r>
    </w:p>
    <w:p w14:paraId="2D1E261E" w14:textId="3E8593E4" w:rsidR="0077453C" w:rsidRPr="002C0660" w:rsidRDefault="00725177" w:rsidP="00964CDD">
      <w:pPr>
        <w:tabs>
          <w:tab w:val="left" w:pos="0"/>
        </w:tabs>
        <w:ind w:firstLine="567"/>
        <w:rPr>
          <w:sz w:val="28"/>
          <w:szCs w:val="28"/>
        </w:rPr>
      </w:pPr>
      <w:r w:rsidRPr="002C0660">
        <w:rPr>
          <w:sz w:val="28"/>
          <w:szCs w:val="28"/>
        </w:rPr>
        <w:t>7.</w:t>
      </w:r>
      <w:r w:rsidR="006B57BE" w:rsidRPr="002C0660">
        <w:rPr>
          <w:sz w:val="28"/>
          <w:szCs w:val="28"/>
        </w:rPr>
        <w:t xml:space="preserve">2. </w:t>
      </w:r>
      <w:r w:rsidR="00823E6E" w:rsidRPr="002C0660">
        <w:rPr>
          <w:sz w:val="28"/>
          <w:szCs w:val="28"/>
        </w:rPr>
        <w:t xml:space="preserve">Решение о созыве очередного </w:t>
      </w:r>
      <w:r w:rsidR="00DD6D9A" w:rsidRPr="002C0660">
        <w:rPr>
          <w:sz w:val="28"/>
          <w:szCs w:val="28"/>
        </w:rPr>
        <w:t>Общего</w:t>
      </w:r>
      <w:r w:rsidR="00823E6E" w:rsidRPr="002C0660">
        <w:rPr>
          <w:sz w:val="28"/>
          <w:szCs w:val="28"/>
        </w:rPr>
        <w:t xml:space="preserve"> собрания принимается Правлением Ассоциации. </w:t>
      </w:r>
      <w:r w:rsidR="006B57BE" w:rsidRPr="002C0660">
        <w:rPr>
          <w:sz w:val="28"/>
          <w:szCs w:val="28"/>
        </w:rPr>
        <w:t xml:space="preserve">Председатель </w:t>
      </w:r>
      <w:r w:rsidR="00823E6E" w:rsidRPr="002C0660">
        <w:rPr>
          <w:sz w:val="28"/>
          <w:szCs w:val="28"/>
        </w:rPr>
        <w:t>Правления</w:t>
      </w:r>
      <w:r w:rsidR="006B57BE" w:rsidRPr="002C0660">
        <w:rPr>
          <w:sz w:val="28"/>
          <w:szCs w:val="28"/>
        </w:rPr>
        <w:t xml:space="preserve"> не вправе вносить изменения в формулировки вопросов, предложенных членами</w:t>
      </w:r>
      <w:r w:rsidR="00147C35" w:rsidRPr="002C0660">
        <w:rPr>
          <w:sz w:val="28"/>
          <w:szCs w:val="28"/>
        </w:rPr>
        <w:t xml:space="preserve"> Ассоциации</w:t>
      </w:r>
      <w:r w:rsidR="006B57BE" w:rsidRPr="002C0660">
        <w:rPr>
          <w:sz w:val="28"/>
          <w:szCs w:val="28"/>
        </w:rPr>
        <w:t xml:space="preserve"> для включения в повестку дня очередного </w:t>
      </w:r>
      <w:r w:rsidR="00147C35" w:rsidRPr="002C0660">
        <w:rPr>
          <w:sz w:val="28"/>
          <w:szCs w:val="28"/>
        </w:rPr>
        <w:t>О</w:t>
      </w:r>
      <w:r w:rsidR="006B57BE" w:rsidRPr="002C0660">
        <w:rPr>
          <w:sz w:val="28"/>
          <w:szCs w:val="28"/>
        </w:rPr>
        <w:t>бщего собрания, и формулировки решений по таким вопросам.</w:t>
      </w:r>
    </w:p>
    <w:p w14:paraId="78A9149A" w14:textId="258769F2" w:rsidR="0077453C" w:rsidRPr="002C0660" w:rsidRDefault="00725177" w:rsidP="00964CDD">
      <w:pPr>
        <w:tabs>
          <w:tab w:val="left" w:pos="0"/>
        </w:tabs>
        <w:ind w:firstLine="567"/>
        <w:rPr>
          <w:sz w:val="28"/>
          <w:szCs w:val="28"/>
        </w:rPr>
      </w:pPr>
      <w:r w:rsidRPr="002C0660">
        <w:rPr>
          <w:sz w:val="28"/>
          <w:szCs w:val="28"/>
        </w:rPr>
        <w:t>7.</w:t>
      </w:r>
      <w:r w:rsidR="006B57BE" w:rsidRPr="002C0660">
        <w:rPr>
          <w:sz w:val="28"/>
          <w:szCs w:val="28"/>
        </w:rPr>
        <w:t>3. Коллегиальный орган управления Ассоциации вправе предлагать по собственной инициативе дополнительные формулировки проектов решений по вопросам, предложенным членами</w:t>
      </w:r>
      <w:r w:rsidR="00147C35" w:rsidRPr="002C0660">
        <w:rPr>
          <w:sz w:val="28"/>
          <w:szCs w:val="28"/>
        </w:rPr>
        <w:t xml:space="preserve"> Ассоциации</w:t>
      </w:r>
      <w:r w:rsidR="006B57BE" w:rsidRPr="002C0660">
        <w:rPr>
          <w:sz w:val="28"/>
          <w:szCs w:val="28"/>
        </w:rPr>
        <w:t xml:space="preserve"> для включения в повестку дня очередного </w:t>
      </w:r>
      <w:r w:rsidR="00DD6D9A" w:rsidRPr="002C0660">
        <w:rPr>
          <w:sz w:val="28"/>
          <w:szCs w:val="28"/>
        </w:rPr>
        <w:t>Общего</w:t>
      </w:r>
      <w:r w:rsidR="006B57BE" w:rsidRPr="002C0660">
        <w:rPr>
          <w:sz w:val="28"/>
          <w:szCs w:val="28"/>
        </w:rPr>
        <w:t xml:space="preserve"> собрания.</w:t>
      </w:r>
    </w:p>
    <w:p w14:paraId="0FB2DF9C" w14:textId="56F833C4" w:rsidR="00A07A91" w:rsidRPr="002C0660" w:rsidRDefault="00725177" w:rsidP="00964CDD">
      <w:pPr>
        <w:ind w:firstLine="567"/>
        <w:rPr>
          <w:sz w:val="28"/>
          <w:szCs w:val="28"/>
        </w:rPr>
      </w:pPr>
      <w:r w:rsidRPr="002C0660">
        <w:rPr>
          <w:sz w:val="28"/>
          <w:szCs w:val="28"/>
        </w:rPr>
        <w:t>7.</w:t>
      </w:r>
      <w:r w:rsidR="00EF2C7A" w:rsidRPr="002C0660">
        <w:rPr>
          <w:sz w:val="28"/>
          <w:szCs w:val="28"/>
        </w:rPr>
        <w:t xml:space="preserve">4. </w:t>
      </w:r>
      <w:r w:rsidR="00A07A91" w:rsidRPr="002C0660">
        <w:rPr>
          <w:sz w:val="28"/>
          <w:szCs w:val="28"/>
        </w:rPr>
        <w:t>Помимо вопросов, предложенных членами</w:t>
      </w:r>
      <w:r w:rsidR="00F91F0F" w:rsidRPr="002C0660">
        <w:rPr>
          <w:sz w:val="28"/>
          <w:szCs w:val="28"/>
        </w:rPr>
        <w:t xml:space="preserve"> Ассоциации</w:t>
      </w:r>
      <w:r w:rsidR="00A07A91" w:rsidRPr="002C0660">
        <w:rPr>
          <w:sz w:val="28"/>
          <w:szCs w:val="28"/>
        </w:rPr>
        <w:t xml:space="preserve"> для включ</w:t>
      </w:r>
      <w:r w:rsidR="00BD3A6A" w:rsidRPr="002C0660">
        <w:rPr>
          <w:sz w:val="28"/>
          <w:szCs w:val="28"/>
        </w:rPr>
        <w:t xml:space="preserve">ения в повестку дня очередного </w:t>
      </w:r>
      <w:r w:rsidR="00DD6D9A" w:rsidRPr="002C0660">
        <w:rPr>
          <w:sz w:val="28"/>
          <w:szCs w:val="28"/>
        </w:rPr>
        <w:t>Общего</w:t>
      </w:r>
      <w:r w:rsidR="00A07A91" w:rsidRPr="002C0660">
        <w:rPr>
          <w:sz w:val="28"/>
          <w:szCs w:val="28"/>
        </w:rPr>
        <w:t xml:space="preserve"> собрания, а также в случае отсутствия таких предложений, иные </w:t>
      </w:r>
      <w:r w:rsidR="00BD3A6A" w:rsidRPr="002C0660">
        <w:rPr>
          <w:sz w:val="28"/>
          <w:szCs w:val="28"/>
        </w:rPr>
        <w:t xml:space="preserve">органы </w:t>
      </w:r>
      <w:r w:rsidR="00A07A91" w:rsidRPr="002C0660">
        <w:rPr>
          <w:sz w:val="28"/>
          <w:szCs w:val="28"/>
        </w:rPr>
        <w:t xml:space="preserve">управления Ассоциации вправе предложить в повестку дня очередного </w:t>
      </w:r>
      <w:r w:rsidR="00DD6D9A" w:rsidRPr="002C0660">
        <w:rPr>
          <w:sz w:val="28"/>
          <w:szCs w:val="28"/>
        </w:rPr>
        <w:t>Общего</w:t>
      </w:r>
      <w:r w:rsidR="00A07A91" w:rsidRPr="002C0660">
        <w:rPr>
          <w:sz w:val="28"/>
          <w:szCs w:val="28"/>
        </w:rPr>
        <w:t xml:space="preserve"> собрания вопросы и варианты решения по ним по своему усмотрению.</w:t>
      </w:r>
    </w:p>
    <w:p w14:paraId="26673C2E" w14:textId="77777777" w:rsidR="00E5185F" w:rsidRPr="002C0660" w:rsidRDefault="00E5185F" w:rsidP="00964CDD">
      <w:pPr>
        <w:ind w:firstLine="567"/>
        <w:rPr>
          <w:sz w:val="28"/>
          <w:szCs w:val="28"/>
        </w:rPr>
      </w:pPr>
    </w:p>
    <w:p w14:paraId="4DB066BA" w14:textId="0AE6D1A7" w:rsidR="0077453C" w:rsidRPr="002C0660" w:rsidRDefault="006B57BE" w:rsidP="00964CDD">
      <w:pPr>
        <w:pStyle w:val="3"/>
        <w:spacing w:before="0" w:after="0"/>
        <w:jc w:val="center"/>
        <w:rPr>
          <w:szCs w:val="28"/>
        </w:rPr>
      </w:pPr>
      <w:bookmarkStart w:id="14" w:name="_Toc527010212"/>
      <w:bookmarkStart w:id="15" w:name="_Toc521937669"/>
      <w:r w:rsidRPr="002C0660">
        <w:rPr>
          <w:szCs w:val="28"/>
        </w:rPr>
        <w:t xml:space="preserve">8. Требования к предложению о выдвижении кандидатов в органы Ассоциации для избрания на очередном </w:t>
      </w:r>
      <w:r w:rsidR="00802FC7" w:rsidRPr="002C0660">
        <w:rPr>
          <w:szCs w:val="28"/>
        </w:rPr>
        <w:t>О</w:t>
      </w:r>
      <w:r w:rsidRPr="002C0660">
        <w:rPr>
          <w:szCs w:val="28"/>
        </w:rPr>
        <w:t>бщем собрании</w:t>
      </w:r>
      <w:bookmarkEnd w:id="14"/>
      <w:bookmarkEnd w:id="15"/>
    </w:p>
    <w:p w14:paraId="0361D43A" w14:textId="5405B947" w:rsidR="0077453C" w:rsidRPr="002C0660" w:rsidRDefault="00725177" w:rsidP="00964CDD">
      <w:pPr>
        <w:ind w:firstLine="567"/>
        <w:rPr>
          <w:sz w:val="28"/>
          <w:szCs w:val="28"/>
        </w:rPr>
      </w:pPr>
      <w:bookmarkStart w:id="16" w:name="_Toc527010213"/>
      <w:r w:rsidRPr="002C0660">
        <w:rPr>
          <w:sz w:val="28"/>
          <w:szCs w:val="28"/>
        </w:rPr>
        <w:t>8.</w:t>
      </w:r>
      <w:r w:rsidR="006B57BE" w:rsidRPr="002C0660">
        <w:rPr>
          <w:sz w:val="28"/>
          <w:szCs w:val="28"/>
        </w:rPr>
        <w:t xml:space="preserve">1. Число кандидатов в одном предложении о выдвижении кандидатов в органы Ассоциации не может превышать количественного состава соответствующего органа, определяемого Уставом Ассоциации и решениями </w:t>
      </w:r>
      <w:r w:rsidR="00802FC7" w:rsidRPr="002C0660">
        <w:rPr>
          <w:sz w:val="28"/>
          <w:szCs w:val="28"/>
        </w:rPr>
        <w:t>О</w:t>
      </w:r>
      <w:r w:rsidR="006B57BE" w:rsidRPr="002C0660">
        <w:rPr>
          <w:sz w:val="28"/>
          <w:szCs w:val="28"/>
        </w:rPr>
        <w:t>бщего собрания.</w:t>
      </w:r>
    </w:p>
    <w:p w14:paraId="5B1762B3" w14:textId="7AA1A8D0" w:rsidR="0077453C" w:rsidRPr="002C0660" w:rsidRDefault="00725177" w:rsidP="00964CDD">
      <w:pPr>
        <w:ind w:firstLine="567"/>
        <w:rPr>
          <w:sz w:val="28"/>
          <w:szCs w:val="28"/>
        </w:rPr>
      </w:pPr>
      <w:r w:rsidRPr="002C0660">
        <w:rPr>
          <w:sz w:val="28"/>
          <w:szCs w:val="28"/>
        </w:rPr>
        <w:t>8.</w:t>
      </w:r>
      <w:r w:rsidR="006B57BE" w:rsidRPr="002C0660">
        <w:rPr>
          <w:sz w:val="28"/>
          <w:szCs w:val="28"/>
        </w:rPr>
        <w:t xml:space="preserve">2. Предложение о выдвижении кандидатов должно содержать </w:t>
      </w:r>
      <w:r w:rsidR="00802FC7" w:rsidRPr="002C0660">
        <w:rPr>
          <w:sz w:val="28"/>
          <w:szCs w:val="28"/>
        </w:rPr>
        <w:t>сведения о лице, вносящем такое предложение</w:t>
      </w:r>
      <w:r w:rsidR="00AF408F" w:rsidRPr="002C0660">
        <w:rPr>
          <w:sz w:val="28"/>
          <w:szCs w:val="28"/>
        </w:rPr>
        <w:t>;</w:t>
      </w:r>
      <w:r w:rsidR="00802FC7" w:rsidRPr="002C0660">
        <w:rPr>
          <w:sz w:val="28"/>
          <w:szCs w:val="28"/>
        </w:rPr>
        <w:t xml:space="preserve"> </w:t>
      </w:r>
      <w:r w:rsidR="00F53CD7" w:rsidRPr="002C0660">
        <w:rPr>
          <w:sz w:val="28"/>
          <w:szCs w:val="28"/>
        </w:rPr>
        <w:t>фамили</w:t>
      </w:r>
      <w:r w:rsidR="00AF408F" w:rsidRPr="002C0660">
        <w:rPr>
          <w:sz w:val="28"/>
          <w:szCs w:val="28"/>
        </w:rPr>
        <w:t>ю</w:t>
      </w:r>
      <w:r w:rsidR="00F53CD7" w:rsidRPr="002C0660">
        <w:rPr>
          <w:sz w:val="28"/>
          <w:szCs w:val="28"/>
        </w:rPr>
        <w:t>, имя, отчество кандидата, дат</w:t>
      </w:r>
      <w:r w:rsidR="00AF408F" w:rsidRPr="002C0660">
        <w:rPr>
          <w:sz w:val="28"/>
          <w:szCs w:val="28"/>
        </w:rPr>
        <w:t>у его</w:t>
      </w:r>
      <w:r w:rsidR="00F53CD7" w:rsidRPr="002C0660">
        <w:rPr>
          <w:sz w:val="28"/>
          <w:szCs w:val="28"/>
        </w:rPr>
        <w:t xml:space="preserve"> рождения, </w:t>
      </w:r>
      <w:r w:rsidR="006B57BE" w:rsidRPr="002C0660">
        <w:rPr>
          <w:sz w:val="28"/>
          <w:szCs w:val="28"/>
        </w:rPr>
        <w:t xml:space="preserve">наименование органа, для избрания в который предлагается кандидат, содержать </w:t>
      </w:r>
      <w:r w:rsidR="00AF408F" w:rsidRPr="002C0660">
        <w:rPr>
          <w:sz w:val="28"/>
          <w:szCs w:val="28"/>
        </w:rPr>
        <w:t xml:space="preserve">наименование </w:t>
      </w:r>
      <w:r w:rsidR="006B57BE" w:rsidRPr="002C0660">
        <w:rPr>
          <w:sz w:val="28"/>
          <w:szCs w:val="28"/>
        </w:rPr>
        <w:t>и данные документа, удостоверяющего личность (серия и (или) номер документа, дата и место его выдачи, орган, выдавший документ</w:t>
      </w:r>
      <w:proofErr w:type="gramStart"/>
      <w:r w:rsidR="006B57BE" w:rsidRPr="002C0660">
        <w:rPr>
          <w:sz w:val="28"/>
          <w:szCs w:val="28"/>
        </w:rPr>
        <w:t xml:space="preserve">),  </w:t>
      </w:r>
      <w:r w:rsidR="00802FC7" w:rsidRPr="002C0660">
        <w:rPr>
          <w:sz w:val="28"/>
          <w:szCs w:val="28"/>
        </w:rPr>
        <w:t>сведения</w:t>
      </w:r>
      <w:proofErr w:type="gramEnd"/>
      <w:r w:rsidR="00802FC7" w:rsidRPr="002C0660">
        <w:rPr>
          <w:sz w:val="28"/>
          <w:szCs w:val="28"/>
        </w:rPr>
        <w:t xml:space="preserve"> о наличии согласия кандидата</w:t>
      </w:r>
      <w:r w:rsidR="00EF2C7A" w:rsidRPr="002C0660">
        <w:rPr>
          <w:sz w:val="28"/>
          <w:szCs w:val="28"/>
        </w:rPr>
        <w:t xml:space="preserve"> баллотироваться в указанный в предложении орган.</w:t>
      </w:r>
    </w:p>
    <w:p w14:paraId="61A4D883" w14:textId="77777777" w:rsidR="00F53CD7" w:rsidRPr="002C0660" w:rsidRDefault="00F53CD7" w:rsidP="00964CDD">
      <w:pPr>
        <w:ind w:firstLine="567"/>
        <w:rPr>
          <w:bCs/>
          <w:iCs/>
          <w:sz w:val="28"/>
          <w:szCs w:val="28"/>
        </w:rPr>
      </w:pPr>
      <w:r w:rsidRPr="002C0660">
        <w:rPr>
          <w:bCs/>
          <w:iCs/>
          <w:sz w:val="28"/>
          <w:szCs w:val="28"/>
        </w:rPr>
        <w:t>Сведения о кандидате в аудиторы Ассоциации должны содержать:</w:t>
      </w:r>
    </w:p>
    <w:p w14:paraId="0C130797" w14:textId="77777777" w:rsidR="00F53CD7" w:rsidRPr="002C0660" w:rsidRDefault="00F53CD7" w:rsidP="00964CDD">
      <w:pPr>
        <w:ind w:firstLine="567"/>
        <w:rPr>
          <w:bCs/>
          <w:iCs/>
          <w:sz w:val="28"/>
          <w:szCs w:val="28"/>
        </w:rPr>
      </w:pPr>
      <w:r w:rsidRPr="002C0660">
        <w:rPr>
          <w:bCs/>
          <w:iCs/>
          <w:sz w:val="28"/>
          <w:szCs w:val="28"/>
        </w:rPr>
        <w:t>· полное фирменное наименование (либо фамилию, имя и отчество);</w:t>
      </w:r>
    </w:p>
    <w:p w14:paraId="5116D1D8" w14:textId="77777777" w:rsidR="00F53CD7" w:rsidRPr="002C0660" w:rsidRDefault="00F53CD7" w:rsidP="00964CDD">
      <w:pPr>
        <w:ind w:firstLine="567"/>
        <w:rPr>
          <w:bCs/>
          <w:iCs/>
          <w:sz w:val="28"/>
          <w:szCs w:val="28"/>
        </w:rPr>
      </w:pPr>
      <w:r w:rsidRPr="002C0660">
        <w:rPr>
          <w:bCs/>
          <w:iCs/>
          <w:sz w:val="28"/>
          <w:szCs w:val="28"/>
        </w:rPr>
        <w:t>· место нахождения и контактные телефоны;</w:t>
      </w:r>
    </w:p>
    <w:p w14:paraId="737D28D4" w14:textId="77777777" w:rsidR="00F53CD7" w:rsidRPr="002C0660" w:rsidRDefault="00F53CD7" w:rsidP="00964CDD">
      <w:pPr>
        <w:ind w:firstLine="567"/>
        <w:rPr>
          <w:bCs/>
          <w:iCs/>
          <w:sz w:val="28"/>
          <w:szCs w:val="28"/>
        </w:rPr>
      </w:pPr>
      <w:r w:rsidRPr="002C0660">
        <w:rPr>
          <w:bCs/>
          <w:iCs/>
          <w:sz w:val="28"/>
          <w:szCs w:val="28"/>
        </w:rPr>
        <w:t>· номер лицензии, кем и когда выдана;</w:t>
      </w:r>
    </w:p>
    <w:p w14:paraId="1126E556" w14:textId="067E8759" w:rsidR="00F53CD7" w:rsidRPr="002C0660" w:rsidRDefault="00F53CD7" w:rsidP="00964CDD">
      <w:pPr>
        <w:ind w:firstLine="567"/>
        <w:rPr>
          <w:bCs/>
          <w:iCs/>
          <w:sz w:val="28"/>
          <w:szCs w:val="28"/>
        </w:rPr>
      </w:pPr>
      <w:r w:rsidRPr="002C0660">
        <w:rPr>
          <w:bCs/>
          <w:iCs/>
          <w:sz w:val="28"/>
          <w:szCs w:val="28"/>
        </w:rPr>
        <w:t>· срок действия лицензии.</w:t>
      </w:r>
    </w:p>
    <w:p w14:paraId="2B325E9F" w14:textId="26D63378" w:rsidR="0077453C" w:rsidRPr="002C0660" w:rsidRDefault="00725177" w:rsidP="00964CDD">
      <w:pPr>
        <w:ind w:firstLine="567"/>
        <w:rPr>
          <w:sz w:val="28"/>
          <w:szCs w:val="28"/>
        </w:rPr>
      </w:pPr>
      <w:r w:rsidRPr="002C0660">
        <w:rPr>
          <w:sz w:val="28"/>
          <w:szCs w:val="28"/>
        </w:rPr>
        <w:t>8.</w:t>
      </w:r>
      <w:r w:rsidR="006B57BE" w:rsidRPr="002C0660">
        <w:rPr>
          <w:sz w:val="28"/>
          <w:szCs w:val="28"/>
        </w:rPr>
        <w:t xml:space="preserve">3. Ассоциация должна получить от лица, включенного в список кандидатур для голосования по выборам органов Ассоциации, письменное согласие баллотироваться в соответствующий орган Ассоциации с подтверждением достоверности представленных данных о кандидате. </w:t>
      </w:r>
    </w:p>
    <w:p w14:paraId="3F1B0C44" w14:textId="1648991B" w:rsidR="00F53CD7" w:rsidRPr="002C0660" w:rsidRDefault="00F53CD7" w:rsidP="00964CDD">
      <w:pPr>
        <w:ind w:firstLine="567"/>
        <w:rPr>
          <w:sz w:val="28"/>
          <w:szCs w:val="28"/>
        </w:rPr>
      </w:pPr>
      <w:r w:rsidRPr="002C0660">
        <w:rPr>
          <w:sz w:val="28"/>
          <w:szCs w:val="28"/>
        </w:rPr>
        <w:t xml:space="preserve">В связи с тем, что перечисленная в настоящем пункте </w:t>
      </w:r>
      <w:r w:rsidR="00A07A91" w:rsidRPr="002C0660">
        <w:rPr>
          <w:sz w:val="28"/>
          <w:szCs w:val="28"/>
        </w:rPr>
        <w:t xml:space="preserve">информация может быть представлена Ассоциацией по запросу ее члена </w:t>
      </w:r>
      <w:r w:rsidR="00DB788C" w:rsidRPr="002C0660">
        <w:rPr>
          <w:sz w:val="28"/>
          <w:szCs w:val="28"/>
        </w:rPr>
        <w:t>и (</w:t>
      </w:r>
      <w:r w:rsidR="00A07A91" w:rsidRPr="002C0660">
        <w:rPr>
          <w:sz w:val="28"/>
          <w:szCs w:val="28"/>
        </w:rPr>
        <w:t>или) иного уполномоченного лица (органа)</w:t>
      </w:r>
      <w:r w:rsidR="00F91F0F" w:rsidRPr="002C0660">
        <w:rPr>
          <w:sz w:val="28"/>
          <w:szCs w:val="28"/>
        </w:rPr>
        <w:t xml:space="preserve"> </w:t>
      </w:r>
      <w:r w:rsidR="00A07A91" w:rsidRPr="002C0660">
        <w:rPr>
          <w:sz w:val="28"/>
          <w:szCs w:val="28"/>
        </w:rPr>
        <w:t xml:space="preserve">кандидату необходимо </w:t>
      </w:r>
      <w:r w:rsidR="00AF408F" w:rsidRPr="002C0660">
        <w:rPr>
          <w:sz w:val="28"/>
          <w:szCs w:val="28"/>
        </w:rPr>
        <w:t>также выразить в письменном виде</w:t>
      </w:r>
      <w:r w:rsidR="00A07A91" w:rsidRPr="002C0660">
        <w:rPr>
          <w:sz w:val="28"/>
          <w:szCs w:val="28"/>
        </w:rPr>
        <w:t xml:space="preserve"> свое согласие на сбор, обработку и предоставление своих персональных данных.</w:t>
      </w:r>
    </w:p>
    <w:p w14:paraId="4664BB53" w14:textId="77777777" w:rsidR="0077453C" w:rsidRPr="002C0660" w:rsidRDefault="006B57BE" w:rsidP="00964CDD">
      <w:pPr>
        <w:ind w:firstLine="567"/>
        <w:rPr>
          <w:sz w:val="28"/>
          <w:szCs w:val="28"/>
        </w:rPr>
      </w:pPr>
      <w:r w:rsidRPr="002C0660">
        <w:rPr>
          <w:sz w:val="28"/>
          <w:szCs w:val="28"/>
        </w:rPr>
        <w:t xml:space="preserve">При самовыдвижении (кандидат выдвинул свою кандидатуру сам) считается, что письменное согласие кандидата баллотироваться в данный орган Ассоциации имеется. </w:t>
      </w:r>
    </w:p>
    <w:p w14:paraId="385BF4A7" w14:textId="02813879" w:rsidR="00EF2C7A" w:rsidRPr="002C0660" w:rsidRDefault="00725177" w:rsidP="00964CDD">
      <w:pPr>
        <w:ind w:firstLine="567"/>
        <w:rPr>
          <w:sz w:val="28"/>
          <w:szCs w:val="28"/>
        </w:rPr>
      </w:pPr>
      <w:r w:rsidRPr="002C0660">
        <w:rPr>
          <w:sz w:val="28"/>
          <w:szCs w:val="28"/>
        </w:rPr>
        <w:t>8.</w:t>
      </w:r>
      <w:r w:rsidR="006B57BE" w:rsidRPr="002C0660">
        <w:rPr>
          <w:sz w:val="28"/>
          <w:szCs w:val="28"/>
        </w:rPr>
        <w:t>4. Кандидат, выдвинутый для избрания в органы Ассоциации, вправе в любое время снять свою кандидатуру, известив об этом письменно Ассоциацию.</w:t>
      </w:r>
      <w:r w:rsidR="00EF2C7A" w:rsidRPr="002C0660">
        <w:rPr>
          <w:sz w:val="28"/>
          <w:szCs w:val="28"/>
        </w:rPr>
        <w:t xml:space="preserve"> </w:t>
      </w:r>
    </w:p>
    <w:p w14:paraId="7241F752" w14:textId="32601E13" w:rsidR="00EF2C7A" w:rsidRPr="002C0660" w:rsidRDefault="00725177" w:rsidP="00964CDD">
      <w:pPr>
        <w:ind w:firstLine="567"/>
        <w:rPr>
          <w:sz w:val="28"/>
          <w:szCs w:val="28"/>
        </w:rPr>
      </w:pPr>
      <w:r w:rsidRPr="002C0660">
        <w:rPr>
          <w:sz w:val="28"/>
          <w:szCs w:val="28"/>
        </w:rPr>
        <w:t>8.</w:t>
      </w:r>
      <w:r w:rsidR="00EF2C7A" w:rsidRPr="002C0660">
        <w:rPr>
          <w:sz w:val="28"/>
          <w:szCs w:val="28"/>
        </w:rPr>
        <w:t>5. В бюллетень для голосования не включаются те кандидаты из ранее утвержденного списка кандидатур для голосования, которые письменно отказались баллотироваться.</w:t>
      </w:r>
    </w:p>
    <w:p w14:paraId="10FB26B3" w14:textId="2C6E8783" w:rsidR="00313946" w:rsidRPr="002C0660" w:rsidRDefault="00725177" w:rsidP="00313946">
      <w:pPr>
        <w:ind w:firstLine="567"/>
        <w:rPr>
          <w:sz w:val="28"/>
          <w:szCs w:val="28"/>
        </w:rPr>
      </w:pPr>
      <w:r w:rsidRPr="002C0660">
        <w:rPr>
          <w:sz w:val="28"/>
          <w:szCs w:val="28"/>
        </w:rPr>
        <w:t>8.</w:t>
      </w:r>
      <w:r w:rsidR="00313946" w:rsidRPr="002C0660">
        <w:rPr>
          <w:sz w:val="28"/>
          <w:szCs w:val="28"/>
        </w:rPr>
        <w:t xml:space="preserve">6. В случае отсутствия или недостаточного количества кандидатов, предложенных членами </w:t>
      </w:r>
      <w:r w:rsidR="00F91F0F" w:rsidRPr="002C0660">
        <w:rPr>
          <w:sz w:val="28"/>
          <w:szCs w:val="28"/>
        </w:rPr>
        <w:t xml:space="preserve">Ассоциации </w:t>
      </w:r>
      <w:r w:rsidR="00313946" w:rsidRPr="002C0660">
        <w:rPr>
          <w:sz w:val="28"/>
          <w:szCs w:val="28"/>
        </w:rPr>
        <w:t>для образования соответствующего органа, Правление вправе предложить кандидатов, число которых не может превышать количественный состав соответствующего органа, в список кандидатур по своему усмотрению.</w:t>
      </w:r>
    </w:p>
    <w:p w14:paraId="67966DB2" w14:textId="77777777" w:rsidR="00313946" w:rsidRPr="002C0660" w:rsidRDefault="00313946" w:rsidP="00964CDD">
      <w:pPr>
        <w:ind w:firstLine="567"/>
        <w:rPr>
          <w:sz w:val="28"/>
          <w:szCs w:val="28"/>
        </w:rPr>
      </w:pPr>
    </w:p>
    <w:p w14:paraId="6ECE2BE9" w14:textId="27517772" w:rsidR="0077453C" w:rsidRPr="002C0660" w:rsidRDefault="006B57BE" w:rsidP="00964CDD">
      <w:pPr>
        <w:pStyle w:val="3"/>
        <w:spacing w:before="0" w:after="0"/>
        <w:jc w:val="center"/>
        <w:rPr>
          <w:szCs w:val="28"/>
        </w:rPr>
      </w:pPr>
      <w:bookmarkStart w:id="17" w:name="_Toc521937670"/>
      <w:r w:rsidRPr="002C0660">
        <w:rPr>
          <w:szCs w:val="28"/>
        </w:rPr>
        <w:t xml:space="preserve">9. Утверждение списков кандидатур для голосования по выборам органов Ассоциации и вопросов, включенных в повестку дня очередного </w:t>
      </w:r>
      <w:r w:rsidR="008652F2" w:rsidRPr="002C0660">
        <w:rPr>
          <w:szCs w:val="28"/>
        </w:rPr>
        <w:t>О</w:t>
      </w:r>
      <w:r w:rsidRPr="002C0660">
        <w:rPr>
          <w:szCs w:val="28"/>
        </w:rPr>
        <w:t>бщего собрания</w:t>
      </w:r>
      <w:bookmarkEnd w:id="16"/>
      <w:bookmarkEnd w:id="17"/>
    </w:p>
    <w:p w14:paraId="767771DE" w14:textId="7E415F21" w:rsidR="0077453C" w:rsidRPr="002C0660" w:rsidRDefault="00725177" w:rsidP="00964CDD">
      <w:pPr>
        <w:tabs>
          <w:tab w:val="left" w:pos="709"/>
        </w:tabs>
        <w:ind w:firstLine="567"/>
        <w:rPr>
          <w:sz w:val="28"/>
          <w:szCs w:val="28"/>
        </w:rPr>
      </w:pPr>
      <w:r w:rsidRPr="002C0660">
        <w:rPr>
          <w:sz w:val="28"/>
          <w:szCs w:val="28"/>
        </w:rPr>
        <w:t>9.</w:t>
      </w:r>
      <w:r w:rsidR="006B57BE" w:rsidRPr="002C0660">
        <w:rPr>
          <w:sz w:val="28"/>
          <w:szCs w:val="28"/>
        </w:rPr>
        <w:t xml:space="preserve">1. Председатель </w:t>
      </w:r>
      <w:r w:rsidR="00EF2C7A" w:rsidRPr="002C0660">
        <w:rPr>
          <w:sz w:val="28"/>
          <w:szCs w:val="28"/>
        </w:rPr>
        <w:t>Правления</w:t>
      </w:r>
      <w:r w:rsidR="006B57BE" w:rsidRPr="002C0660">
        <w:rPr>
          <w:sz w:val="28"/>
          <w:szCs w:val="28"/>
        </w:rPr>
        <w:t xml:space="preserve"> обязан рассмотреть поступившие предложения о внесении вопросов в повестку дня и принять решение о включении их в повестку дня</w:t>
      </w:r>
      <w:r w:rsidR="00AF408F" w:rsidRPr="002C0660">
        <w:rPr>
          <w:sz w:val="28"/>
          <w:szCs w:val="28"/>
        </w:rPr>
        <w:t xml:space="preserve"> </w:t>
      </w:r>
      <w:r w:rsidR="00A1690B" w:rsidRPr="002C0660">
        <w:rPr>
          <w:sz w:val="28"/>
          <w:szCs w:val="28"/>
        </w:rPr>
        <w:t>О</w:t>
      </w:r>
      <w:r w:rsidR="006B57BE" w:rsidRPr="002C0660">
        <w:rPr>
          <w:sz w:val="28"/>
          <w:szCs w:val="28"/>
        </w:rPr>
        <w:t>бщего</w:t>
      </w:r>
      <w:r w:rsidR="00AF408F" w:rsidRPr="002C0660">
        <w:rPr>
          <w:sz w:val="28"/>
          <w:szCs w:val="28"/>
        </w:rPr>
        <w:t xml:space="preserve"> </w:t>
      </w:r>
      <w:r w:rsidR="006B57BE" w:rsidRPr="002C0660">
        <w:rPr>
          <w:sz w:val="28"/>
          <w:szCs w:val="28"/>
        </w:rPr>
        <w:t xml:space="preserve">собрания или об отказе во включении в указанную повестку дня и предложения о выдвижении кандидатов в органы Ассоциации для избрания на очередном </w:t>
      </w:r>
      <w:r w:rsidR="00E2360B" w:rsidRPr="002C0660">
        <w:rPr>
          <w:sz w:val="28"/>
          <w:szCs w:val="28"/>
        </w:rPr>
        <w:t>Общем</w:t>
      </w:r>
      <w:r w:rsidR="002B72CD">
        <w:rPr>
          <w:sz w:val="28"/>
          <w:szCs w:val="28"/>
        </w:rPr>
        <w:t xml:space="preserve"> собрании не позднее 5 (п</w:t>
      </w:r>
      <w:r w:rsidR="006B57BE" w:rsidRPr="002C0660">
        <w:rPr>
          <w:sz w:val="28"/>
          <w:szCs w:val="28"/>
        </w:rPr>
        <w:t xml:space="preserve">яти) календарных дней </w:t>
      </w:r>
      <w:r w:rsidR="00A1690B" w:rsidRPr="002C0660">
        <w:rPr>
          <w:sz w:val="28"/>
          <w:szCs w:val="28"/>
        </w:rPr>
        <w:t>с момента его получения</w:t>
      </w:r>
      <w:r w:rsidR="006B57BE" w:rsidRPr="002C0660">
        <w:rPr>
          <w:sz w:val="28"/>
          <w:szCs w:val="28"/>
        </w:rPr>
        <w:t>. Вопрос, предложенный членом (членами)</w:t>
      </w:r>
      <w:r w:rsidR="00A1690B" w:rsidRPr="002C0660">
        <w:rPr>
          <w:sz w:val="28"/>
          <w:szCs w:val="28"/>
        </w:rPr>
        <w:t xml:space="preserve"> Ассоциации</w:t>
      </w:r>
      <w:r w:rsidR="006B57BE" w:rsidRPr="002C0660">
        <w:rPr>
          <w:sz w:val="28"/>
          <w:szCs w:val="28"/>
        </w:rPr>
        <w:t xml:space="preserve">, подлежит включению в повестку дня </w:t>
      </w:r>
      <w:r w:rsidR="00DD6D9A" w:rsidRPr="002C0660">
        <w:rPr>
          <w:sz w:val="28"/>
          <w:szCs w:val="28"/>
        </w:rPr>
        <w:t>Общего</w:t>
      </w:r>
      <w:r w:rsidR="006B57BE" w:rsidRPr="002C0660">
        <w:rPr>
          <w:sz w:val="28"/>
          <w:szCs w:val="28"/>
        </w:rPr>
        <w:t xml:space="preserve"> собрания, равно как выдвинутые кандидаты подлежат включению в список кандидатур для голосования по выборам соответствующего органа Ассоциации, за исключением случаев, когда:</w:t>
      </w:r>
    </w:p>
    <w:p w14:paraId="5F5844F6" w14:textId="3F03DF16" w:rsidR="0077453C" w:rsidRPr="002C0660" w:rsidRDefault="00A1690B" w:rsidP="00964CDD">
      <w:pPr>
        <w:numPr>
          <w:ilvl w:val="0"/>
          <w:numId w:val="7"/>
        </w:numPr>
        <w:tabs>
          <w:tab w:val="left" w:pos="709"/>
        </w:tabs>
        <w:ind w:left="0" w:firstLine="567"/>
        <w:rPr>
          <w:sz w:val="28"/>
          <w:szCs w:val="28"/>
        </w:rPr>
      </w:pPr>
      <w:r w:rsidRPr="002C0660">
        <w:rPr>
          <w:sz w:val="28"/>
          <w:szCs w:val="28"/>
        </w:rPr>
        <w:t xml:space="preserve"> предложение </w:t>
      </w:r>
      <w:r w:rsidR="0093492C">
        <w:rPr>
          <w:sz w:val="28"/>
          <w:szCs w:val="28"/>
        </w:rPr>
        <w:t xml:space="preserve">поступило </w:t>
      </w:r>
      <w:r w:rsidRPr="002C0660">
        <w:rPr>
          <w:sz w:val="28"/>
          <w:szCs w:val="28"/>
        </w:rPr>
        <w:t>в Ассоциацию менее, чем за 1</w:t>
      </w:r>
      <w:r w:rsidR="000521BC">
        <w:rPr>
          <w:sz w:val="28"/>
          <w:szCs w:val="28"/>
        </w:rPr>
        <w:t>4</w:t>
      </w:r>
      <w:r w:rsidRPr="002C0660">
        <w:rPr>
          <w:sz w:val="28"/>
          <w:szCs w:val="28"/>
        </w:rPr>
        <w:t xml:space="preserve"> (</w:t>
      </w:r>
      <w:r w:rsidR="000521BC">
        <w:rPr>
          <w:sz w:val="28"/>
          <w:szCs w:val="28"/>
        </w:rPr>
        <w:t>четырнадцать</w:t>
      </w:r>
      <w:r w:rsidRPr="002C0660">
        <w:rPr>
          <w:sz w:val="28"/>
          <w:szCs w:val="28"/>
        </w:rPr>
        <w:t>) календарных дней до пр</w:t>
      </w:r>
      <w:r w:rsidR="008652F2" w:rsidRPr="002C0660">
        <w:rPr>
          <w:sz w:val="28"/>
          <w:szCs w:val="28"/>
        </w:rPr>
        <w:t>едполагаемой даты собрания;</w:t>
      </w:r>
    </w:p>
    <w:p w14:paraId="585A802F" w14:textId="0FBE3431" w:rsidR="0077453C" w:rsidRPr="002C0660" w:rsidRDefault="006B57BE" w:rsidP="00964CDD">
      <w:pPr>
        <w:numPr>
          <w:ilvl w:val="0"/>
          <w:numId w:val="7"/>
        </w:numPr>
        <w:tabs>
          <w:tab w:val="left" w:pos="709"/>
        </w:tabs>
        <w:ind w:left="0" w:firstLine="567"/>
        <w:rPr>
          <w:sz w:val="28"/>
          <w:szCs w:val="28"/>
        </w:rPr>
      </w:pPr>
      <w:r w:rsidRPr="002C0660">
        <w:rPr>
          <w:sz w:val="28"/>
          <w:szCs w:val="28"/>
        </w:rPr>
        <w:t xml:space="preserve">предложение не соответствует требованиям, </w:t>
      </w:r>
      <w:r w:rsidR="00AF408F" w:rsidRPr="002C0660">
        <w:rPr>
          <w:sz w:val="28"/>
          <w:szCs w:val="28"/>
        </w:rPr>
        <w:t>предусмотренным настоящим</w:t>
      </w:r>
      <w:r w:rsidRPr="002C0660">
        <w:rPr>
          <w:sz w:val="28"/>
          <w:szCs w:val="28"/>
        </w:rPr>
        <w:t xml:space="preserve"> Положени</w:t>
      </w:r>
      <w:r w:rsidR="00AF408F" w:rsidRPr="002C0660">
        <w:rPr>
          <w:sz w:val="28"/>
          <w:szCs w:val="28"/>
        </w:rPr>
        <w:t>ем</w:t>
      </w:r>
      <w:r w:rsidR="00A1690B" w:rsidRPr="002C0660">
        <w:rPr>
          <w:sz w:val="28"/>
          <w:szCs w:val="28"/>
        </w:rPr>
        <w:t>, Уставом Ассоциации и (или) действующему законодательству РФ</w:t>
      </w:r>
      <w:r w:rsidRPr="002C0660">
        <w:rPr>
          <w:sz w:val="28"/>
          <w:szCs w:val="28"/>
        </w:rPr>
        <w:t>;</w:t>
      </w:r>
    </w:p>
    <w:p w14:paraId="22F47DB7" w14:textId="7EC7F374" w:rsidR="0077453C" w:rsidRPr="002C0660" w:rsidRDefault="006B57BE" w:rsidP="00964CDD">
      <w:pPr>
        <w:numPr>
          <w:ilvl w:val="0"/>
          <w:numId w:val="7"/>
        </w:numPr>
        <w:tabs>
          <w:tab w:val="left" w:pos="709"/>
        </w:tabs>
        <w:ind w:left="0" w:firstLine="567"/>
        <w:rPr>
          <w:sz w:val="28"/>
          <w:szCs w:val="28"/>
        </w:rPr>
      </w:pPr>
      <w:r w:rsidRPr="002C0660">
        <w:rPr>
          <w:sz w:val="28"/>
          <w:szCs w:val="28"/>
        </w:rPr>
        <w:t xml:space="preserve">вопрос, предложенный для внесения в повестку дня </w:t>
      </w:r>
      <w:r w:rsidR="00DD6D9A" w:rsidRPr="002C0660">
        <w:rPr>
          <w:sz w:val="28"/>
          <w:szCs w:val="28"/>
        </w:rPr>
        <w:t>Общего</w:t>
      </w:r>
      <w:r w:rsidRPr="002C0660">
        <w:rPr>
          <w:sz w:val="28"/>
          <w:szCs w:val="28"/>
        </w:rPr>
        <w:t xml:space="preserve"> собрания, не отнесен к его компетенции Федеральным законом “О некоммерческих организациях” и Уставом Ассоциации. </w:t>
      </w:r>
    </w:p>
    <w:p w14:paraId="1887ABE0" w14:textId="5E40FE76" w:rsidR="0077453C" w:rsidRPr="002C0660" w:rsidRDefault="00725177" w:rsidP="00964CDD">
      <w:pPr>
        <w:tabs>
          <w:tab w:val="left" w:pos="709"/>
        </w:tabs>
        <w:ind w:firstLine="567"/>
        <w:rPr>
          <w:sz w:val="28"/>
          <w:szCs w:val="28"/>
        </w:rPr>
      </w:pPr>
      <w:r w:rsidRPr="002C0660">
        <w:rPr>
          <w:sz w:val="28"/>
          <w:szCs w:val="28"/>
        </w:rPr>
        <w:t>9.</w:t>
      </w:r>
      <w:r w:rsidR="006B57BE" w:rsidRPr="002C0660">
        <w:rPr>
          <w:sz w:val="28"/>
          <w:szCs w:val="28"/>
        </w:rPr>
        <w:t xml:space="preserve">2. Мотивированное решение Председателя </w:t>
      </w:r>
      <w:r w:rsidR="008652F2" w:rsidRPr="002C0660">
        <w:rPr>
          <w:sz w:val="28"/>
          <w:szCs w:val="28"/>
        </w:rPr>
        <w:t>Правления</w:t>
      </w:r>
      <w:r w:rsidR="006B57BE" w:rsidRPr="002C0660">
        <w:rPr>
          <w:sz w:val="28"/>
          <w:szCs w:val="28"/>
        </w:rPr>
        <w:t xml:space="preserve"> об отказе во включении предложенного вопроса в повестку дня очередного </w:t>
      </w:r>
      <w:r w:rsidR="00DD6D9A" w:rsidRPr="002C0660">
        <w:rPr>
          <w:sz w:val="28"/>
          <w:szCs w:val="28"/>
        </w:rPr>
        <w:t>Общего</w:t>
      </w:r>
      <w:r w:rsidR="006B57BE" w:rsidRPr="002C0660">
        <w:rPr>
          <w:sz w:val="28"/>
          <w:szCs w:val="28"/>
        </w:rPr>
        <w:t xml:space="preserve"> собрания или кандидата в список кандидатур для голосования по выборам в соответствующий орган Ассоциации направляется члену, внес</w:t>
      </w:r>
      <w:r w:rsidR="002B72CD">
        <w:rPr>
          <w:sz w:val="28"/>
          <w:szCs w:val="28"/>
        </w:rPr>
        <w:t>шему предложение не позднее 5 (п</w:t>
      </w:r>
      <w:r w:rsidR="006B57BE" w:rsidRPr="002C0660">
        <w:rPr>
          <w:sz w:val="28"/>
          <w:szCs w:val="28"/>
        </w:rPr>
        <w:t xml:space="preserve">яти) календарных дней с даты принятия такого решения. </w:t>
      </w:r>
    </w:p>
    <w:p w14:paraId="1F654027" w14:textId="4063E04B" w:rsidR="0077453C" w:rsidRPr="002C0660" w:rsidRDefault="0077453C" w:rsidP="00964CDD">
      <w:pPr>
        <w:rPr>
          <w:sz w:val="28"/>
          <w:szCs w:val="28"/>
        </w:rPr>
      </w:pPr>
    </w:p>
    <w:p w14:paraId="0EFEE1D9" w14:textId="59FC429E" w:rsidR="0077453C" w:rsidRPr="002C0660" w:rsidRDefault="003102AC" w:rsidP="00964CDD">
      <w:pPr>
        <w:pStyle w:val="3"/>
        <w:spacing w:before="0" w:after="0"/>
        <w:jc w:val="center"/>
        <w:rPr>
          <w:szCs w:val="28"/>
        </w:rPr>
      </w:pPr>
      <w:bookmarkStart w:id="18" w:name="_Toc521937671"/>
      <w:r w:rsidRPr="002C0660">
        <w:rPr>
          <w:szCs w:val="28"/>
        </w:rPr>
        <w:t>10</w:t>
      </w:r>
      <w:r w:rsidR="006B57BE" w:rsidRPr="002C0660">
        <w:rPr>
          <w:szCs w:val="28"/>
        </w:rPr>
        <w:t xml:space="preserve">. Созыв внеочередного </w:t>
      </w:r>
      <w:r w:rsidR="00DD6D9A" w:rsidRPr="002C0660">
        <w:rPr>
          <w:szCs w:val="28"/>
        </w:rPr>
        <w:t>Общего</w:t>
      </w:r>
      <w:r w:rsidR="006B57BE" w:rsidRPr="002C0660">
        <w:rPr>
          <w:szCs w:val="28"/>
        </w:rPr>
        <w:t xml:space="preserve"> собрания</w:t>
      </w:r>
      <w:bookmarkEnd w:id="18"/>
    </w:p>
    <w:p w14:paraId="0559039D" w14:textId="3D949D7C" w:rsidR="0077453C" w:rsidRPr="002C0660" w:rsidRDefault="00725177" w:rsidP="00964CDD">
      <w:pPr>
        <w:ind w:firstLine="567"/>
        <w:rPr>
          <w:sz w:val="28"/>
          <w:szCs w:val="28"/>
        </w:rPr>
      </w:pPr>
      <w:r w:rsidRPr="002C0660">
        <w:rPr>
          <w:sz w:val="28"/>
          <w:szCs w:val="28"/>
        </w:rPr>
        <w:t>10.</w:t>
      </w:r>
      <w:r w:rsidR="00BF0264" w:rsidRPr="002C0660">
        <w:rPr>
          <w:sz w:val="28"/>
          <w:szCs w:val="28"/>
        </w:rPr>
        <w:t xml:space="preserve">1. </w:t>
      </w:r>
      <w:r w:rsidR="00A07A91" w:rsidRPr="002C0660">
        <w:rPr>
          <w:sz w:val="28"/>
          <w:szCs w:val="28"/>
        </w:rPr>
        <w:t xml:space="preserve">Внеочередное </w:t>
      </w:r>
      <w:r w:rsidR="00DD6D9A" w:rsidRPr="002C0660">
        <w:rPr>
          <w:sz w:val="28"/>
          <w:szCs w:val="28"/>
        </w:rPr>
        <w:t>О</w:t>
      </w:r>
      <w:r w:rsidR="00A07A91" w:rsidRPr="002C0660">
        <w:rPr>
          <w:sz w:val="28"/>
          <w:szCs w:val="28"/>
        </w:rPr>
        <w:t>бщее собрание проводится в случаях, если этого требуют интересы Ассоциации и/или ее членов.</w:t>
      </w:r>
      <w:r w:rsidR="00DD6D9A" w:rsidRPr="002C0660">
        <w:rPr>
          <w:sz w:val="28"/>
          <w:szCs w:val="28"/>
        </w:rPr>
        <w:t xml:space="preserve"> </w:t>
      </w:r>
      <w:r w:rsidR="006B57BE" w:rsidRPr="002C0660">
        <w:rPr>
          <w:sz w:val="28"/>
          <w:szCs w:val="28"/>
        </w:rPr>
        <w:t xml:space="preserve">Внеочередное </w:t>
      </w:r>
      <w:r w:rsidR="00DD6D9A" w:rsidRPr="002C0660">
        <w:rPr>
          <w:sz w:val="28"/>
          <w:szCs w:val="28"/>
        </w:rPr>
        <w:t xml:space="preserve">Общее </w:t>
      </w:r>
      <w:r w:rsidR="006B57BE" w:rsidRPr="002C0660">
        <w:rPr>
          <w:sz w:val="28"/>
          <w:szCs w:val="28"/>
        </w:rPr>
        <w:t xml:space="preserve">собрание созывается Председателем </w:t>
      </w:r>
      <w:r w:rsidR="00A07A91" w:rsidRPr="002C0660">
        <w:rPr>
          <w:sz w:val="28"/>
          <w:szCs w:val="28"/>
        </w:rPr>
        <w:t>Правления</w:t>
      </w:r>
      <w:r w:rsidR="006B57BE" w:rsidRPr="002C0660">
        <w:rPr>
          <w:sz w:val="28"/>
          <w:szCs w:val="28"/>
        </w:rPr>
        <w:t xml:space="preserve">, по требованию членов Ассоциации составляющих не менее 10% от </w:t>
      </w:r>
      <w:r w:rsidR="00DD6D9A" w:rsidRPr="002C0660">
        <w:rPr>
          <w:sz w:val="28"/>
          <w:szCs w:val="28"/>
        </w:rPr>
        <w:t>Общего</w:t>
      </w:r>
      <w:r w:rsidR="006B57BE" w:rsidRPr="002C0660">
        <w:rPr>
          <w:sz w:val="28"/>
          <w:szCs w:val="28"/>
        </w:rPr>
        <w:t xml:space="preserve"> количества членов Ассоциации, коллегиального органа управления Ассоциации, единоличного исполнительного органа Ассоциации, органов контроля (Ревизионной комиссии, </w:t>
      </w:r>
      <w:r w:rsidR="00A07A91" w:rsidRPr="002C0660">
        <w:rPr>
          <w:sz w:val="28"/>
          <w:szCs w:val="28"/>
        </w:rPr>
        <w:t>а</w:t>
      </w:r>
      <w:r w:rsidR="006B57BE" w:rsidRPr="002C0660">
        <w:rPr>
          <w:sz w:val="28"/>
          <w:szCs w:val="28"/>
        </w:rPr>
        <w:t xml:space="preserve">удитора Ассоциации). </w:t>
      </w:r>
    </w:p>
    <w:p w14:paraId="6726A1DC" w14:textId="4B6CC6B1" w:rsidR="00A07A91" w:rsidRPr="002C0660" w:rsidRDefault="00725177" w:rsidP="00964CDD">
      <w:pPr>
        <w:ind w:firstLine="567"/>
        <w:rPr>
          <w:sz w:val="28"/>
          <w:szCs w:val="28"/>
        </w:rPr>
      </w:pPr>
      <w:r w:rsidRPr="002C0660">
        <w:rPr>
          <w:sz w:val="28"/>
          <w:szCs w:val="28"/>
        </w:rPr>
        <w:t>10.</w:t>
      </w:r>
      <w:r w:rsidR="00BF0264" w:rsidRPr="002C0660">
        <w:rPr>
          <w:sz w:val="28"/>
          <w:szCs w:val="28"/>
        </w:rPr>
        <w:t>2</w:t>
      </w:r>
      <w:r w:rsidR="006B57BE" w:rsidRPr="002C0660">
        <w:rPr>
          <w:sz w:val="28"/>
          <w:szCs w:val="28"/>
        </w:rPr>
        <w:t xml:space="preserve">. </w:t>
      </w:r>
      <w:r w:rsidR="00A07A91" w:rsidRPr="002C0660">
        <w:rPr>
          <w:sz w:val="28"/>
          <w:szCs w:val="28"/>
        </w:rPr>
        <w:t xml:space="preserve">В течение 3 (трех) календарных дней с момента получения требования о созыве внеочередного </w:t>
      </w:r>
      <w:r w:rsidR="00DD6D9A" w:rsidRPr="002C0660">
        <w:rPr>
          <w:sz w:val="28"/>
          <w:szCs w:val="28"/>
        </w:rPr>
        <w:t>Общего</w:t>
      </w:r>
      <w:r w:rsidR="00A07A91" w:rsidRPr="002C0660">
        <w:rPr>
          <w:sz w:val="28"/>
          <w:szCs w:val="28"/>
        </w:rPr>
        <w:t xml:space="preserve"> собрания Председатель Правления должен принять решение о проведении </w:t>
      </w:r>
      <w:r w:rsidR="00DD6D9A" w:rsidRPr="002C0660">
        <w:rPr>
          <w:sz w:val="28"/>
          <w:szCs w:val="28"/>
        </w:rPr>
        <w:t>Общего</w:t>
      </w:r>
      <w:r w:rsidR="00A07A91" w:rsidRPr="002C0660">
        <w:rPr>
          <w:sz w:val="28"/>
          <w:szCs w:val="28"/>
        </w:rPr>
        <w:t xml:space="preserve"> собрания либо об отказе в его проведении.</w:t>
      </w:r>
    </w:p>
    <w:p w14:paraId="78723422" w14:textId="599FB0E1" w:rsidR="0075552D" w:rsidRPr="002C0660" w:rsidRDefault="00A07A91" w:rsidP="00964CDD">
      <w:pPr>
        <w:ind w:firstLine="567"/>
        <w:rPr>
          <w:sz w:val="28"/>
          <w:szCs w:val="28"/>
        </w:rPr>
      </w:pPr>
      <w:r w:rsidRPr="002C0660">
        <w:rPr>
          <w:sz w:val="28"/>
          <w:szCs w:val="28"/>
        </w:rPr>
        <w:t xml:space="preserve">Решение Председателя Правления о созыве </w:t>
      </w:r>
      <w:r w:rsidR="0075552D" w:rsidRPr="002C0660">
        <w:rPr>
          <w:sz w:val="28"/>
          <w:szCs w:val="28"/>
        </w:rPr>
        <w:t xml:space="preserve">внеочередного </w:t>
      </w:r>
      <w:r w:rsidR="00DD6D9A" w:rsidRPr="002C0660">
        <w:rPr>
          <w:sz w:val="28"/>
          <w:szCs w:val="28"/>
        </w:rPr>
        <w:t>Общего</w:t>
      </w:r>
      <w:r w:rsidR="0075552D" w:rsidRPr="002C0660">
        <w:rPr>
          <w:sz w:val="28"/>
          <w:szCs w:val="28"/>
        </w:rPr>
        <w:t xml:space="preserve"> собрания или мотивированное решение об отказе его созыва направляется лицам, требующим его созыва, не позднее 3 (трех) календарных дней со дня его принятия.</w:t>
      </w:r>
    </w:p>
    <w:p w14:paraId="6E5EBC25" w14:textId="270F472C" w:rsidR="00BB3CE9" w:rsidRPr="002C0660" w:rsidRDefault="00725177" w:rsidP="00964CDD">
      <w:pPr>
        <w:tabs>
          <w:tab w:val="left" w:pos="709"/>
        </w:tabs>
        <w:ind w:firstLine="567"/>
        <w:rPr>
          <w:sz w:val="28"/>
          <w:szCs w:val="28"/>
        </w:rPr>
      </w:pPr>
      <w:r w:rsidRPr="002C0660">
        <w:rPr>
          <w:sz w:val="28"/>
          <w:szCs w:val="28"/>
        </w:rPr>
        <w:t>10.</w:t>
      </w:r>
      <w:r w:rsidR="00BF0264" w:rsidRPr="002C0660">
        <w:rPr>
          <w:sz w:val="28"/>
          <w:szCs w:val="28"/>
        </w:rPr>
        <w:t>3</w:t>
      </w:r>
      <w:r w:rsidR="0075552D" w:rsidRPr="002C0660">
        <w:rPr>
          <w:sz w:val="28"/>
          <w:szCs w:val="28"/>
        </w:rPr>
        <w:t xml:space="preserve">. </w:t>
      </w:r>
      <w:r w:rsidR="00BB3CE9" w:rsidRPr="002C0660">
        <w:rPr>
          <w:sz w:val="28"/>
          <w:szCs w:val="28"/>
        </w:rPr>
        <w:t>Решение об отказе в созыве внеочередного Общего собрания может быть принято в случае если:</w:t>
      </w:r>
    </w:p>
    <w:p w14:paraId="4364BF11" w14:textId="5872AC2E" w:rsidR="00BB3CE9" w:rsidRPr="002C0660" w:rsidRDefault="00BB3CE9" w:rsidP="00964CDD">
      <w:pPr>
        <w:tabs>
          <w:tab w:val="left" w:pos="0"/>
          <w:tab w:val="left" w:pos="709"/>
        </w:tabs>
        <w:ind w:firstLine="567"/>
        <w:rPr>
          <w:sz w:val="28"/>
          <w:szCs w:val="28"/>
        </w:rPr>
      </w:pPr>
      <w:r w:rsidRPr="002C0660">
        <w:rPr>
          <w:b/>
          <w:bCs/>
          <w:sz w:val="28"/>
          <w:szCs w:val="28"/>
        </w:rPr>
        <w:t xml:space="preserve">· </w:t>
      </w:r>
      <w:r w:rsidRPr="002C0660">
        <w:rPr>
          <w:sz w:val="28"/>
          <w:szCs w:val="28"/>
        </w:rPr>
        <w:t>не соблюден установленный настоящим Положением порядок предъявления требования о созыве внеочередного Общего собрания;</w:t>
      </w:r>
    </w:p>
    <w:p w14:paraId="0B02D11C" w14:textId="5F52DF7D" w:rsidR="00BB3CE9" w:rsidRPr="002C0660" w:rsidRDefault="00BB3CE9" w:rsidP="00964CDD">
      <w:pPr>
        <w:tabs>
          <w:tab w:val="left" w:pos="0"/>
          <w:tab w:val="left" w:pos="709"/>
        </w:tabs>
        <w:ind w:firstLine="567"/>
        <w:rPr>
          <w:sz w:val="28"/>
          <w:szCs w:val="28"/>
        </w:rPr>
      </w:pPr>
      <w:r w:rsidRPr="002C0660">
        <w:rPr>
          <w:b/>
          <w:bCs/>
          <w:sz w:val="28"/>
          <w:szCs w:val="28"/>
        </w:rPr>
        <w:t xml:space="preserve">· </w:t>
      </w:r>
      <w:r w:rsidRPr="002C0660">
        <w:rPr>
          <w:sz w:val="28"/>
          <w:szCs w:val="28"/>
        </w:rPr>
        <w:t xml:space="preserve">члены, подписавшие требование о созыве внеочередного Общего собрания, составляют менее 10% от </w:t>
      </w:r>
      <w:r w:rsidR="00DD6D9A" w:rsidRPr="002C0660">
        <w:rPr>
          <w:sz w:val="28"/>
          <w:szCs w:val="28"/>
        </w:rPr>
        <w:t>Общего</w:t>
      </w:r>
      <w:r w:rsidRPr="002C0660">
        <w:rPr>
          <w:sz w:val="28"/>
          <w:szCs w:val="28"/>
        </w:rPr>
        <w:t xml:space="preserve"> количества членов Ассоциации на дату предъявления требования;</w:t>
      </w:r>
    </w:p>
    <w:p w14:paraId="061CE229" w14:textId="0FDA0479" w:rsidR="00BB3CE9" w:rsidRPr="002C0660" w:rsidRDefault="00BB3CE9" w:rsidP="00964CDD">
      <w:pPr>
        <w:tabs>
          <w:tab w:val="left" w:pos="0"/>
          <w:tab w:val="left" w:pos="709"/>
        </w:tabs>
        <w:ind w:firstLine="567"/>
        <w:rPr>
          <w:sz w:val="28"/>
          <w:szCs w:val="28"/>
        </w:rPr>
      </w:pPr>
      <w:r w:rsidRPr="002C0660">
        <w:rPr>
          <w:b/>
          <w:bCs/>
          <w:sz w:val="28"/>
          <w:szCs w:val="28"/>
        </w:rPr>
        <w:t xml:space="preserve">· </w:t>
      </w:r>
      <w:r w:rsidRPr="002C0660">
        <w:rPr>
          <w:sz w:val="28"/>
          <w:szCs w:val="28"/>
        </w:rPr>
        <w:t xml:space="preserve">ни один из вопросов, предложенных для внесения в повестку дня внеочередного </w:t>
      </w:r>
      <w:r w:rsidR="00DD6D9A" w:rsidRPr="002C0660">
        <w:rPr>
          <w:sz w:val="28"/>
          <w:szCs w:val="28"/>
        </w:rPr>
        <w:t>Общего</w:t>
      </w:r>
      <w:r w:rsidRPr="002C0660">
        <w:rPr>
          <w:sz w:val="28"/>
          <w:szCs w:val="28"/>
        </w:rPr>
        <w:t xml:space="preserve"> собрания, не отнесен к его компетенции и (или) не соответствует требованиям Федерального закона “О некоммерческих организациях” и иных правовых актов Российской Федерации.</w:t>
      </w:r>
    </w:p>
    <w:p w14:paraId="19DE2C8B" w14:textId="0015F83A" w:rsidR="0075552D" w:rsidRPr="002C0660" w:rsidRDefault="00725177" w:rsidP="00964CDD">
      <w:pPr>
        <w:widowControl w:val="0"/>
        <w:shd w:val="clear" w:color="auto" w:fill="FFFFFF"/>
        <w:tabs>
          <w:tab w:val="left" w:pos="1066"/>
        </w:tabs>
        <w:adjustRightInd w:val="0"/>
        <w:ind w:firstLine="567"/>
        <w:rPr>
          <w:sz w:val="28"/>
          <w:szCs w:val="28"/>
        </w:rPr>
      </w:pPr>
      <w:r w:rsidRPr="002C0660">
        <w:rPr>
          <w:sz w:val="28"/>
          <w:szCs w:val="28"/>
        </w:rPr>
        <w:t>10.</w:t>
      </w:r>
      <w:r w:rsidR="00BF0264" w:rsidRPr="002C0660">
        <w:rPr>
          <w:sz w:val="28"/>
          <w:szCs w:val="28"/>
        </w:rPr>
        <w:t>4</w:t>
      </w:r>
      <w:r w:rsidR="00BB3CE9" w:rsidRPr="002C0660">
        <w:rPr>
          <w:sz w:val="28"/>
          <w:szCs w:val="28"/>
        </w:rPr>
        <w:t xml:space="preserve">. </w:t>
      </w:r>
      <w:r w:rsidR="0075552D" w:rsidRPr="002C0660">
        <w:rPr>
          <w:sz w:val="28"/>
          <w:szCs w:val="28"/>
        </w:rPr>
        <w:t xml:space="preserve">Внеочередное </w:t>
      </w:r>
      <w:r w:rsidR="00DD6D9A" w:rsidRPr="002C0660">
        <w:rPr>
          <w:sz w:val="28"/>
          <w:szCs w:val="28"/>
        </w:rPr>
        <w:t>О</w:t>
      </w:r>
      <w:r w:rsidR="0075552D" w:rsidRPr="002C0660">
        <w:rPr>
          <w:sz w:val="28"/>
          <w:szCs w:val="28"/>
        </w:rPr>
        <w:t>бщее собрание должно быть проведено</w:t>
      </w:r>
      <w:r w:rsidR="002B72CD">
        <w:rPr>
          <w:sz w:val="28"/>
          <w:szCs w:val="28"/>
        </w:rPr>
        <w:t xml:space="preserve"> в течение 25 (д</w:t>
      </w:r>
      <w:r w:rsidR="0075552D" w:rsidRPr="002C0660">
        <w:rPr>
          <w:sz w:val="28"/>
          <w:szCs w:val="28"/>
        </w:rPr>
        <w:t>вадцати пяти) календарных дней с даты принятия решения о созыве Общего собрания.</w:t>
      </w:r>
    </w:p>
    <w:p w14:paraId="2094878A" w14:textId="0C6902BA" w:rsidR="00BB3CE9" w:rsidRPr="002C0660" w:rsidRDefault="00BB3CE9" w:rsidP="00964CDD">
      <w:pPr>
        <w:ind w:firstLine="567"/>
        <w:rPr>
          <w:sz w:val="28"/>
          <w:szCs w:val="28"/>
        </w:rPr>
      </w:pPr>
      <w:r w:rsidRPr="002C0660">
        <w:rPr>
          <w:sz w:val="28"/>
          <w:szCs w:val="28"/>
        </w:rPr>
        <w:t xml:space="preserve">Для целей настоящего </w:t>
      </w:r>
      <w:r w:rsidR="002B6B96">
        <w:rPr>
          <w:sz w:val="28"/>
          <w:szCs w:val="28"/>
        </w:rPr>
        <w:t>раздела</w:t>
      </w:r>
      <w:r w:rsidRPr="002C0660">
        <w:rPr>
          <w:sz w:val="28"/>
          <w:szCs w:val="28"/>
        </w:rPr>
        <w:t xml:space="preserve"> датой предъявления требования о созыве внеочередного </w:t>
      </w:r>
      <w:r w:rsidR="00DD6D9A" w:rsidRPr="002C0660">
        <w:rPr>
          <w:sz w:val="28"/>
          <w:szCs w:val="28"/>
        </w:rPr>
        <w:t>Общего</w:t>
      </w:r>
      <w:r w:rsidRPr="002C0660">
        <w:rPr>
          <w:sz w:val="28"/>
          <w:szCs w:val="28"/>
        </w:rPr>
        <w:t xml:space="preserve"> собрания считается дата получения требования Ассоциацией. </w:t>
      </w:r>
    </w:p>
    <w:p w14:paraId="3E61F9C4" w14:textId="3ED1034F" w:rsidR="004E67CA" w:rsidRPr="002C0660" w:rsidRDefault="003102AC" w:rsidP="00964CDD">
      <w:pPr>
        <w:pStyle w:val="3"/>
        <w:spacing w:before="0" w:after="0"/>
        <w:jc w:val="center"/>
        <w:rPr>
          <w:szCs w:val="28"/>
        </w:rPr>
      </w:pPr>
      <w:bookmarkStart w:id="19" w:name="_Toc521937672"/>
      <w:r w:rsidRPr="002C0660">
        <w:rPr>
          <w:szCs w:val="28"/>
        </w:rPr>
        <w:t>11</w:t>
      </w:r>
      <w:r w:rsidR="006B57BE" w:rsidRPr="002C0660">
        <w:rPr>
          <w:szCs w:val="28"/>
        </w:rPr>
        <w:t>. Содержание и форма требования о созыве</w:t>
      </w:r>
      <w:bookmarkEnd w:id="19"/>
      <w:r w:rsidR="006B57BE" w:rsidRPr="002C0660">
        <w:rPr>
          <w:szCs w:val="28"/>
        </w:rPr>
        <w:t xml:space="preserve"> </w:t>
      </w:r>
    </w:p>
    <w:p w14:paraId="31C32047" w14:textId="50BBB62F" w:rsidR="0077453C" w:rsidRPr="002C0660" w:rsidRDefault="006B57BE" w:rsidP="00964CDD">
      <w:pPr>
        <w:pStyle w:val="3"/>
        <w:spacing w:before="0" w:after="0"/>
        <w:jc w:val="center"/>
        <w:rPr>
          <w:szCs w:val="28"/>
        </w:rPr>
      </w:pPr>
      <w:bookmarkStart w:id="20" w:name="_Toc521937673"/>
      <w:r w:rsidRPr="002C0660">
        <w:rPr>
          <w:szCs w:val="28"/>
        </w:rPr>
        <w:t xml:space="preserve">внеочередного </w:t>
      </w:r>
      <w:r w:rsidR="00DD6D9A" w:rsidRPr="002C0660">
        <w:rPr>
          <w:szCs w:val="28"/>
        </w:rPr>
        <w:t>Общего</w:t>
      </w:r>
      <w:r w:rsidRPr="002C0660">
        <w:rPr>
          <w:szCs w:val="28"/>
        </w:rPr>
        <w:t xml:space="preserve"> собрания</w:t>
      </w:r>
      <w:bookmarkEnd w:id="20"/>
    </w:p>
    <w:p w14:paraId="23B1668C" w14:textId="7378BF71" w:rsidR="00DC6233" w:rsidRPr="002C0660" w:rsidRDefault="00725177" w:rsidP="00964CDD">
      <w:pPr>
        <w:tabs>
          <w:tab w:val="left" w:pos="709"/>
        </w:tabs>
        <w:ind w:firstLine="567"/>
        <w:rPr>
          <w:sz w:val="28"/>
          <w:szCs w:val="28"/>
        </w:rPr>
      </w:pPr>
      <w:r w:rsidRPr="002C0660">
        <w:rPr>
          <w:sz w:val="28"/>
          <w:szCs w:val="28"/>
        </w:rPr>
        <w:t>11.</w:t>
      </w:r>
      <w:r w:rsidR="006B57BE" w:rsidRPr="002C0660">
        <w:rPr>
          <w:sz w:val="28"/>
          <w:szCs w:val="28"/>
        </w:rPr>
        <w:t xml:space="preserve">1. </w:t>
      </w:r>
      <w:r w:rsidR="00DC6233" w:rsidRPr="002C0660">
        <w:rPr>
          <w:sz w:val="28"/>
          <w:szCs w:val="28"/>
        </w:rPr>
        <w:t xml:space="preserve">В требовании о проведении внеочередного </w:t>
      </w:r>
      <w:r w:rsidR="00DD6D9A" w:rsidRPr="002C0660">
        <w:rPr>
          <w:sz w:val="28"/>
          <w:szCs w:val="28"/>
        </w:rPr>
        <w:t>Общего</w:t>
      </w:r>
      <w:r w:rsidR="00DC6233" w:rsidRPr="002C0660">
        <w:rPr>
          <w:sz w:val="28"/>
          <w:szCs w:val="28"/>
        </w:rPr>
        <w:t xml:space="preserve"> собрания должны быть указаны:</w:t>
      </w:r>
    </w:p>
    <w:p w14:paraId="67B7D37C" w14:textId="2F56B918" w:rsidR="00DC6233" w:rsidRPr="002C0660" w:rsidRDefault="00DC6233" w:rsidP="00964CDD">
      <w:pPr>
        <w:tabs>
          <w:tab w:val="left" w:pos="709"/>
        </w:tabs>
        <w:ind w:firstLine="567"/>
        <w:rPr>
          <w:sz w:val="28"/>
          <w:szCs w:val="28"/>
        </w:rPr>
      </w:pPr>
      <w:r w:rsidRPr="002C0660">
        <w:rPr>
          <w:sz w:val="28"/>
          <w:szCs w:val="28"/>
        </w:rPr>
        <w:t xml:space="preserve">- лица, требующие проведения </w:t>
      </w:r>
      <w:r w:rsidR="00DD6D9A" w:rsidRPr="002C0660">
        <w:rPr>
          <w:sz w:val="28"/>
          <w:szCs w:val="28"/>
        </w:rPr>
        <w:t>Общего</w:t>
      </w:r>
      <w:r w:rsidRPr="002C0660">
        <w:rPr>
          <w:sz w:val="28"/>
          <w:szCs w:val="28"/>
        </w:rPr>
        <w:t xml:space="preserve"> собрания;</w:t>
      </w:r>
    </w:p>
    <w:p w14:paraId="123938F5" w14:textId="183E3B70" w:rsidR="00DC6233" w:rsidRPr="002C0660" w:rsidRDefault="00DC6233" w:rsidP="00964CDD">
      <w:pPr>
        <w:tabs>
          <w:tab w:val="left" w:pos="709"/>
        </w:tabs>
        <w:ind w:firstLine="567"/>
        <w:rPr>
          <w:sz w:val="28"/>
          <w:szCs w:val="28"/>
        </w:rPr>
      </w:pPr>
      <w:r w:rsidRPr="002C0660">
        <w:rPr>
          <w:sz w:val="28"/>
          <w:szCs w:val="28"/>
        </w:rPr>
        <w:t xml:space="preserve">- вопросы, подлежащие внесению в повестку дня </w:t>
      </w:r>
      <w:r w:rsidR="00DD6D9A" w:rsidRPr="002C0660">
        <w:rPr>
          <w:sz w:val="28"/>
          <w:szCs w:val="28"/>
        </w:rPr>
        <w:t>Общего</w:t>
      </w:r>
      <w:r w:rsidRPr="002C0660">
        <w:rPr>
          <w:sz w:val="28"/>
          <w:szCs w:val="28"/>
        </w:rPr>
        <w:t xml:space="preserve"> собрания;</w:t>
      </w:r>
    </w:p>
    <w:p w14:paraId="384ABA9D" w14:textId="49DC66FC" w:rsidR="00DC6233" w:rsidRPr="002C0660" w:rsidRDefault="00DC6233" w:rsidP="00964CDD">
      <w:pPr>
        <w:tabs>
          <w:tab w:val="left" w:pos="709"/>
        </w:tabs>
        <w:ind w:firstLine="567"/>
        <w:rPr>
          <w:sz w:val="28"/>
          <w:szCs w:val="28"/>
        </w:rPr>
      </w:pPr>
      <w:r w:rsidRPr="002C0660">
        <w:rPr>
          <w:sz w:val="28"/>
          <w:szCs w:val="28"/>
        </w:rPr>
        <w:t>- формулировки проектов решений по вопросам повестки дня;</w:t>
      </w:r>
    </w:p>
    <w:p w14:paraId="25BA1671" w14:textId="4C48FF8B" w:rsidR="0077453C" w:rsidRPr="002C0660" w:rsidRDefault="00DC6233" w:rsidP="00964CDD">
      <w:pPr>
        <w:tabs>
          <w:tab w:val="left" w:pos="709"/>
        </w:tabs>
        <w:ind w:firstLine="567"/>
        <w:rPr>
          <w:sz w:val="28"/>
          <w:szCs w:val="28"/>
        </w:rPr>
      </w:pPr>
      <w:r w:rsidRPr="002C0660">
        <w:rPr>
          <w:sz w:val="28"/>
          <w:szCs w:val="28"/>
        </w:rPr>
        <w:t xml:space="preserve">- форма проведения внеочередного </w:t>
      </w:r>
      <w:r w:rsidR="00DD6D9A" w:rsidRPr="002C0660">
        <w:rPr>
          <w:sz w:val="28"/>
          <w:szCs w:val="28"/>
        </w:rPr>
        <w:t>Общего</w:t>
      </w:r>
      <w:r w:rsidRPr="002C0660">
        <w:rPr>
          <w:sz w:val="28"/>
          <w:szCs w:val="28"/>
        </w:rPr>
        <w:t xml:space="preserve"> собрания.</w:t>
      </w:r>
    </w:p>
    <w:p w14:paraId="6EFBADF0" w14:textId="339A4F25" w:rsidR="0077453C" w:rsidRPr="002C0660" w:rsidRDefault="00725177" w:rsidP="00964CDD">
      <w:pPr>
        <w:tabs>
          <w:tab w:val="left" w:pos="709"/>
        </w:tabs>
        <w:ind w:firstLine="567"/>
        <w:rPr>
          <w:b/>
          <w:bCs/>
          <w:sz w:val="28"/>
          <w:szCs w:val="28"/>
        </w:rPr>
      </w:pPr>
      <w:r w:rsidRPr="002C0660">
        <w:rPr>
          <w:sz w:val="28"/>
          <w:szCs w:val="28"/>
        </w:rPr>
        <w:t>11.</w:t>
      </w:r>
      <w:r w:rsidR="006B57BE" w:rsidRPr="002C0660">
        <w:rPr>
          <w:sz w:val="28"/>
          <w:szCs w:val="28"/>
        </w:rPr>
        <w:t xml:space="preserve">2. В случае если требование о созыве внеочередного </w:t>
      </w:r>
      <w:r w:rsidR="00DC6233" w:rsidRPr="002C0660">
        <w:rPr>
          <w:sz w:val="28"/>
          <w:szCs w:val="28"/>
        </w:rPr>
        <w:t>О</w:t>
      </w:r>
      <w:r w:rsidR="006B57BE" w:rsidRPr="002C0660">
        <w:rPr>
          <w:sz w:val="28"/>
          <w:szCs w:val="28"/>
        </w:rPr>
        <w:t xml:space="preserve">бщего собрания содержит предложение о выдвижении кандидатов в органы Ассоциации, на такое предложение распространяются соответствующие положения </w:t>
      </w:r>
      <w:r w:rsidR="009318BD">
        <w:rPr>
          <w:sz w:val="28"/>
          <w:szCs w:val="28"/>
        </w:rPr>
        <w:t xml:space="preserve">раздела </w:t>
      </w:r>
      <w:r w:rsidR="006B57BE" w:rsidRPr="002C0660">
        <w:rPr>
          <w:sz w:val="28"/>
          <w:szCs w:val="28"/>
        </w:rPr>
        <w:t>8 настоящего Положения.</w:t>
      </w:r>
    </w:p>
    <w:p w14:paraId="484CB591" w14:textId="373B6E2F" w:rsidR="0077453C" w:rsidRPr="002C0660" w:rsidRDefault="00725177" w:rsidP="00964CDD">
      <w:pPr>
        <w:widowControl w:val="0"/>
        <w:shd w:val="clear" w:color="auto" w:fill="FFFFFF"/>
        <w:tabs>
          <w:tab w:val="left" w:pos="1066"/>
        </w:tabs>
        <w:adjustRightInd w:val="0"/>
        <w:ind w:firstLine="567"/>
        <w:rPr>
          <w:sz w:val="28"/>
          <w:szCs w:val="28"/>
        </w:rPr>
      </w:pPr>
      <w:r w:rsidRPr="002C0660">
        <w:rPr>
          <w:sz w:val="28"/>
          <w:szCs w:val="28"/>
        </w:rPr>
        <w:t>11.</w:t>
      </w:r>
      <w:r w:rsidR="006B57BE" w:rsidRPr="002C0660">
        <w:rPr>
          <w:sz w:val="28"/>
          <w:szCs w:val="28"/>
        </w:rPr>
        <w:t xml:space="preserve">3. </w:t>
      </w:r>
      <w:r w:rsidR="00F54809" w:rsidRPr="002C0660">
        <w:rPr>
          <w:sz w:val="28"/>
          <w:szCs w:val="28"/>
        </w:rPr>
        <w:t xml:space="preserve">Председатель Правления не вправе вносить изменения в предлагаемые формулировки вопросов повестки дня, формулировки решений по таким вопросам, а также изменять предложенную форму проведения внеочередного </w:t>
      </w:r>
      <w:r w:rsidR="00DD6D9A" w:rsidRPr="002C0660">
        <w:rPr>
          <w:sz w:val="28"/>
          <w:szCs w:val="28"/>
        </w:rPr>
        <w:t>Общего</w:t>
      </w:r>
      <w:r w:rsidR="00F54809" w:rsidRPr="002C0660">
        <w:rPr>
          <w:sz w:val="28"/>
          <w:szCs w:val="28"/>
        </w:rPr>
        <w:t xml:space="preserve"> собрания.</w:t>
      </w:r>
    </w:p>
    <w:p w14:paraId="0824CA68" w14:textId="7DFEDB36" w:rsidR="0077453C" w:rsidRPr="002C0660" w:rsidRDefault="00725177" w:rsidP="00964CDD">
      <w:pPr>
        <w:tabs>
          <w:tab w:val="left" w:pos="709"/>
        </w:tabs>
        <w:ind w:firstLine="567"/>
        <w:rPr>
          <w:sz w:val="28"/>
          <w:szCs w:val="28"/>
        </w:rPr>
      </w:pPr>
      <w:r w:rsidRPr="002C0660">
        <w:rPr>
          <w:sz w:val="28"/>
          <w:szCs w:val="28"/>
        </w:rPr>
        <w:t>11.</w:t>
      </w:r>
      <w:r w:rsidR="00F54809" w:rsidRPr="002C0660">
        <w:rPr>
          <w:sz w:val="28"/>
          <w:szCs w:val="28"/>
        </w:rPr>
        <w:t>4</w:t>
      </w:r>
      <w:r w:rsidR="006B57BE" w:rsidRPr="002C0660">
        <w:rPr>
          <w:sz w:val="28"/>
          <w:szCs w:val="28"/>
        </w:rPr>
        <w:t xml:space="preserve">. Требование о созыве внеочередного </w:t>
      </w:r>
      <w:r w:rsidR="00F54809" w:rsidRPr="002C0660">
        <w:rPr>
          <w:sz w:val="28"/>
          <w:szCs w:val="28"/>
        </w:rPr>
        <w:t>О</w:t>
      </w:r>
      <w:r w:rsidR="006B57BE" w:rsidRPr="002C0660">
        <w:rPr>
          <w:sz w:val="28"/>
          <w:szCs w:val="28"/>
        </w:rPr>
        <w:t xml:space="preserve">бщего собрания подписывается лицами (лицом), требующими созыва внеочередного </w:t>
      </w:r>
      <w:r w:rsidR="00F54809" w:rsidRPr="002C0660">
        <w:rPr>
          <w:sz w:val="28"/>
          <w:szCs w:val="28"/>
        </w:rPr>
        <w:t>О</w:t>
      </w:r>
      <w:r w:rsidR="006B57BE" w:rsidRPr="002C0660">
        <w:rPr>
          <w:sz w:val="28"/>
          <w:szCs w:val="28"/>
        </w:rPr>
        <w:t>бщего собрания.</w:t>
      </w:r>
    </w:p>
    <w:p w14:paraId="0675AEDB" w14:textId="2420F93C" w:rsidR="0077453C" w:rsidRPr="002C0660" w:rsidRDefault="006B57BE" w:rsidP="00964CDD">
      <w:pPr>
        <w:tabs>
          <w:tab w:val="left" w:pos="0"/>
        </w:tabs>
        <w:ind w:firstLine="567"/>
        <w:rPr>
          <w:sz w:val="28"/>
          <w:szCs w:val="28"/>
        </w:rPr>
      </w:pPr>
      <w:r w:rsidRPr="002C0660">
        <w:rPr>
          <w:sz w:val="28"/>
          <w:szCs w:val="28"/>
        </w:rPr>
        <w:t xml:space="preserve">Если в требовании о созыве внеочередного </w:t>
      </w:r>
      <w:r w:rsidR="00F54809" w:rsidRPr="002C0660">
        <w:rPr>
          <w:sz w:val="28"/>
          <w:szCs w:val="28"/>
        </w:rPr>
        <w:t>О</w:t>
      </w:r>
      <w:r w:rsidRPr="002C0660">
        <w:rPr>
          <w:sz w:val="28"/>
          <w:szCs w:val="28"/>
        </w:rPr>
        <w:t xml:space="preserve">бщего собрания указывается, что оно вносится несколькими лицами, но требование подписано только частью из них, то оно считается внесенным теми лицами, которые его подписали. Председатель </w:t>
      </w:r>
      <w:r w:rsidR="00F54809" w:rsidRPr="002C0660">
        <w:rPr>
          <w:sz w:val="28"/>
          <w:szCs w:val="28"/>
        </w:rPr>
        <w:t>Правления</w:t>
      </w:r>
      <w:r w:rsidRPr="002C0660">
        <w:rPr>
          <w:sz w:val="28"/>
          <w:szCs w:val="28"/>
        </w:rPr>
        <w:t xml:space="preserve"> обязан рассмотреть такое требование и не вправе отказывать в его удовлетворении на основании отсутствия подписи всех лиц, указанных в требовании.</w:t>
      </w:r>
    </w:p>
    <w:p w14:paraId="6BC1CE70" w14:textId="352C942A" w:rsidR="0077453C" w:rsidRPr="002C0660" w:rsidRDefault="00725177" w:rsidP="00964CDD">
      <w:pPr>
        <w:tabs>
          <w:tab w:val="left" w:pos="0"/>
        </w:tabs>
        <w:ind w:firstLine="567"/>
        <w:rPr>
          <w:sz w:val="28"/>
          <w:szCs w:val="28"/>
        </w:rPr>
      </w:pPr>
      <w:r w:rsidRPr="002C0660">
        <w:rPr>
          <w:sz w:val="28"/>
          <w:szCs w:val="28"/>
        </w:rPr>
        <w:t>11.</w:t>
      </w:r>
      <w:r w:rsidR="00A808A9" w:rsidRPr="002C0660">
        <w:rPr>
          <w:sz w:val="28"/>
          <w:szCs w:val="28"/>
        </w:rPr>
        <w:t>5</w:t>
      </w:r>
      <w:r w:rsidR="006B57BE" w:rsidRPr="002C0660">
        <w:rPr>
          <w:sz w:val="28"/>
          <w:szCs w:val="28"/>
        </w:rPr>
        <w:t>. Если требование подписывается представителем члена</w:t>
      </w:r>
      <w:r w:rsidR="00A808A9" w:rsidRPr="002C0660">
        <w:rPr>
          <w:sz w:val="28"/>
          <w:szCs w:val="28"/>
        </w:rPr>
        <w:t xml:space="preserve"> Ассоциации</w:t>
      </w:r>
      <w:r w:rsidR="006B57BE" w:rsidRPr="002C0660">
        <w:rPr>
          <w:sz w:val="28"/>
          <w:szCs w:val="28"/>
        </w:rPr>
        <w:t>, к нему прилагаются доверенность на совершение соответствующих действий или иные документы, удостоверяющие право представителя действовать от имени члена. В случае если доверенность выдана в порядке передоверия, помимо нее или ее копии, представляется также доверенность, на основании которой она выдана, или ее копия.</w:t>
      </w:r>
    </w:p>
    <w:p w14:paraId="41FA2DB2" w14:textId="0ED97CAD" w:rsidR="0077453C" w:rsidRPr="002C0660" w:rsidRDefault="006B57BE" w:rsidP="00964CDD">
      <w:pPr>
        <w:tabs>
          <w:tab w:val="left" w:pos="0"/>
        </w:tabs>
        <w:ind w:firstLine="567"/>
        <w:rPr>
          <w:sz w:val="28"/>
          <w:szCs w:val="28"/>
        </w:rPr>
      </w:pPr>
      <w:r w:rsidRPr="002C0660">
        <w:rPr>
          <w:sz w:val="28"/>
          <w:szCs w:val="28"/>
        </w:rPr>
        <w:t xml:space="preserve">Доверенности должны быть оформлены в соответствии с требованиями </w:t>
      </w:r>
      <w:r w:rsidR="00144829">
        <w:rPr>
          <w:sz w:val="28"/>
          <w:szCs w:val="28"/>
        </w:rPr>
        <w:t xml:space="preserve">        </w:t>
      </w:r>
      <w:r w:rsidRPr="002C0660">
        <w:rPr>
          <w:sz w:val="28"/>
          <w:szCs w:val="28"/>
        </w:rPr>
        <w:t>ст. 185</w:t>
      </w:r>
      <w:r w:rsidR="00144829">
        <w:rPr>
          <w:sz w:val="28"/>
          <w:szCs w:val="28"/>
        </w:rPr>
        <w:t xml:space="preserve"> </w:t>
      </w:r>
      <w:r w:rsidRPr="002C0660">
        <w:rPr>
          <w:sz w:val="28"/>
          <w:szCs w:val="28"/>
        </w:rPr>
        <w:t>-</w:t>
      </w:r>
      <w:r w:rsidR="00144829">
        <w:rPr>
          <w:sz w:val="28"/>
          <w:szCs w:val="28"/>
        </w:rPr>
        <w:t xml:space="preserve"> </w:t>
      </w:r>
      <w:r w:rsidRPr="002C0660">
        <w:rPr>
          <w:sz w:val="28"/>
          <w:szCs w:val="28"/>
        </w:rPr>
        <w:t>187 Гражданского кодекса Российской Федерации или удостоверены нотариально. В случае предоставления копии доверенности копия должна быть удостоверена нотариально.</w:t>
      </w:r>
    </w:p>
    <w:p w14:paraId="6E970DA4" w14:textId="77777777" w:rsidR="00E5185F" w:rsidRPr="002C0660" w:rsidRDefault="00E5185F" w:rsidP="00964CDD">
      <w:pPr>
        <w:tabs>
          <w:tab w:val="left" w:pos="0"/>
        </w:tabs>
        <w:ind w:firstLine="567"/>
        <w:rPr>
          <w:b/>
          <w:bCs/>
          <w:sz w:val="28"/>
          <w:szCs w:val="28"/>
        </w:rPr>
      </w:pPr>
    </w:p>
    <w:p w14:paraId="5F8641E8" w14:textId="40C95EFF" w:rsidR="0077453C" w:rsidRPr="002C0660" w:rsidRDefault="003102AC" w:rsidP="00964CDD">
      <w:pPr>
        <w:pStyle w:val="3"/>
        <w:spacing w:before="0" w:after="0"/>
        <w:jc w:val="center"/>
        <w:rPr>
          <w:szCs w:val="28"/>
        </w:rPr>
      </w:pPr>
      <w:bookmarkStart w:id="21" w:name="_Toc521937674"/>
      <w:r w:rsidRPr="002C0660">
        <w:rPr>
          <w:szCs w:val="28"/>
        </w:rPr>
        <w:t>12</w:t>
      </w:r>
      <w:r w:rsidR="006B57BE" w:rsidRPr="002C0660">
        <w:rPr>
          <w:szCs w:val="28"/>
        </w:rPr>
        <w:t xml:space="preserve">. Направление </w:t>
      </w:r>
      <w:r w:rsidR="00C36B17" w:rsidRPr="002C0660">
        <w:rPr>
          <w:szCs w:val="28"/>
        </w:rPr>
        <w:t xml:space="preserve">уведомления </w:t>
      </w:r>
      <w:r w:rsidR="006B57BE" w:rsidRPr="002C0660">
        <w:rPr>
          <w:szCs w:val="28"/>
        </w:rPr>
        <w:t xml:space="preserve">о проведении </w:t>
      </w:r>
      <w:r w:rsidR="008C4533" w:rsidRPr="002C0660">
        <w:rPr>
          <w:szCs w:val="28"/>
        </w:rPr>
        <w:t>О</w:t>
      </w:r>
      <w:r w:rsidR="006B57BE" w:rsidRPr="002C0660">
        <w:rPr>
          <w:szCs w:val="28"/>
        </w:rPr>
        <w:t>бщего собрания</w:t>
      </w:r>
      <w:bookmarkEnd w:id="21"/>
    </w:p>
    <w:p w14:paraId="7B262777" w14:textId="4365599C" w:rsidR="00C36B17" w:rsidRPr="002C0660" w:rsidRDefault="003C5B42" w:rsidP="003C5B42">
      <w:pPr>
        <w:pStyle w:val="af7"/>
        <w:widowControl w:val="0"/>
        <w:shd w:val="clear" w:color="auto" w:fill="FFFFFF"/>
        <w:tabs>
          <w:tab w:val="left" w:pos="851"/>
        </w:tabs>
        <w:adjustRightInd w:val="0"/>
        <w:ind w:left="0" w:firstLine="567"/>
        <w:rPr>
          <w:sz w:val="28"/>
          <w:szCs w:val="28"/>
        </w:rPr>
      </w:pPr>
      <w:bookmarkStart w:id="22" w:name="_Toc527010233"/>
      <w:r w:rsidRPr="002C0660">
        <w:rPr>
          <w:sz w:val="28"/>
          <w:szCs w:val="28"/>
        </w:rPr>
        <w:t xml:space="preserve">12.1. </w:t>
      </w:r>
      <w:r w:rsidR="00C36B17" w:rsidRPr="002C0660">
        <w:rPr>
          <w:sz w:val="28"/>
          <w:szCs w:val="28"/>
        </w:rPr>
        <w:t xml:space="preserve">Не позднее 20 (двадцати) календарных дней до даты проведения </w:t>
      </w:r>
      <w:r w:rsidR="00DD6D9A" w:rsidRPr="002C0660">
        <w:rPr>
          <w:sz w:val="28"/>
          <w:szCs w:val="28"/>
        </w:rPr>
        <w:t>Общего</w:t>
      </w:r>
      <w:r w:rsidR="00C36B17" w:rsidRPr="002C0660">
        <w:rPr>
          <w:sz w:val="28"/>
          <w:szCs w:val="28"/>
        </w:rPr>
        <w:t xml:space="preserve"> собрания Секретарь Ассоциации направляет всем членам Ассоциации Уведомление о проведении </w:t>
      </w:r>
      <w:r w:rsidR="00DD6D9A" w:rsidRPr="002C0660">
        <w:rPr>
          <w:sz w:val="28"/>
          <w:szCs w:val="28"/>
        </w:rPr>
        <w:t>Общего</w:t>
      </w:r>
      <w:r w:rsidR="00C36B17" w:rsidRPr="002C0660">
        <w:rPr>
          <w:sz w:val="28"/>
          <w:szCs w:val="28"/>
        </w:rPr>
        <w:t xml:space="preserve"> собрания</w:t>
      </w:r>
      <w:r w:rsidR="004E083A" w:rsidRPr="004E083A">
        <w:rPr>
          <w:sz w:val="28"/>
          <w:szCs w:val="28"/>
        </w:rPr>
        <w:t xml:space="preserve"> </w:t>
      </w:r>
      <w:r w:rsidR="004E083A">
        <w:rPr>
          <w:sz w:val="28"/>
          <w:szCs w:val="28"/>
        </w:rPr>
        <w:t>и/или доводит до сведения членов Ассоциации указанное Уведомление путем размещения</w:t>
      </w:r>
      <w:r w:rsidR="00BF3DEE" w:rsidRPr="00BF3DEE">
        <w:rPr>
          <w:sz w:val="28"/>
          <w:szCs w:val="28"/>
        </w:rPr>
        <w:t xml:space="preserve"> </w:t>
      </w:r>
      <w:r w:rsidR="00BF3DEE">
        <w:rPr>
          <w:sz w:val="28"/>
          <w:szCs w:val="28"/>
        </w:rPr>
        <w:t>на сайте</w:t>
      </w:r>
      <w:r w:rsidR="00BF3DEE" w:rsidRPr="008402CE">
        <w:rPr>
          <w:sz w:val="28"/>
          <w:szCs w:val="28"/>
        </w:rPr>
        <w:t xml:space="preserve"> </w:t>
      </w:r>
      <w:r w:rsidR="00BF3DEE">
        <w:rPr>
          <w:sz w:val="28"/>
          <w:szCs w:val="28"/>
        </w:rPr>
        <w:t>Ассоциации</w:t>
      </w:r>
      <w:r w:rsidR="00BF3DEE" w:rsidRPr="008402CE">
        <w:rPr>
          <w:sz w:val="28"/>
          <w:szCs w:val="28"/>
        </w:rPr>
        <w:t xml:space="preserve"> </w:t>
      </w:r>
      <w:r w:rsidR="00BF3DEE">
        <w:rPr>
          <w:sz w:val="28"/>
          <w:szCs w:val="28"/>
        </w:rPr>
        <w:t xml:space="preserve">в </w:t>
      </w:r>
      <w:r w:rsidR="00BF3DEE" w:rsidRPr="008402CE">
        <w:rPr>
          <w:sz w:val="28"/>
          <w:szCs w:val="28"/>
        </w:rPr>
        <w:t xml:space="preserve">информационно-телекоммуникационной сети </w:t>
      </w:r>
      <w:r w:rsidR="00BF3DEE">
        <w:rPr>
          <w:sz w:val="28"/>
          <w:szCs w:val="28"/>
        </w:rPr>
        <w:t>«</w:t>
      </w:r>
      <w:r w:rsidR="00BF3DEE" w:rsidRPr="008402CE">
        <w:rPr>
          <w:sz w:val="28"/>
          <w:szCs w:val="28"/>
        </w:rPr>
        <w:t>Интернет</w:t>
      </w:r>
      <w:r w:rsidR="00BF3DEE">
        <w:rPr>
          <w:sz w:val="28"/>
          <w:szCs w:val="28"/>
        </w:rPr>
        <w:t xml:space="preserve">», расположенному по адресу: </w:t>
      </w:r>
      <w:hyperlink r:id="rId8" w:history="1">
        <w:r w:rsidR="00BF3DEE" w:rsidRPr="00990079">
          <w:rPr>
            <w:rStyle w:val="af8"/>
            <w:sz w:val="28"/>
            <w:szCs w:val="28"/>
            <w:lang w:val="en-US"/>
          </w:rPr>
          <w:t>www</w:t>
        </w:r>
        <w:r w:rsidR="00BF3DEE" w:rsidRPr="00F37C0C">
          <w:rPr>
            <w:rStyle w:val="af8"/>
            <w:sz w:val="28"/>
            <w:szCs w:val="28"/>
          </w:rPr>
          <w:t>.</w:t>
        </w:r>
        <w:proofErr w:type="spellStart"/>
        <w:r w:rsidR="00BF3DEE" w:rsidRPr="00990079">
          <w:rPr>
            <w:rStyle w:val="af8"/>
            <w:sz w:val="28"/>
            <w:szCs w:val="28"/>
            <w:lang w:val="en-US"/>
          </w:rPr>
          <w:t>arppi</w:t>
        </w:r>
        <w:proofErr w:type="spellEnd"/>
        <w:r w:rsidR="00BF3DEE" w:rsidRPr="00F37C0C">
          <w:rPr>
            <w:rStyle w:val="af8"/>
            <w:sz w:val="28"/>
            <w:szCs w:val="28"/>
          </w:rPr>
          <w:t>.</w:t>
        </w:r>
        <w:proofErr w:type="spellStart"/>
        <w:r w:rsidR="00BF3DEE" w:rsidRPr="00990079">
          <w:rPr>
            <w:rStyle w:val="af8"/>
            <w:sz w:val="28"/>
            <w:szCs w:val="28"/>
            <w:lang w:val="en-US"/>
          </w:rPr>
          <w:t>ru</w:t>
        </w:r>
        <w:proofErr w:type="spellEnd"/>
      </w:hyperlink>
      <w:r w:rsidR="00C36B17" w:rsidRPr="002C0660">
        <w:rPr>
          <w:sz w:val="28"/>
          <w:szCs w:val="28"/>
        </w:rPr>
        <w:t>, которое должно содержать:</w:t>
      </w:r>
    </w:p>
    <w:p w14:paraId="0F9CD1C8" w14:textId="53E058A9" w:rsidR="00C36B17" w:rsidRPr="002C0660" w:rsidRDefault="00C36B17" w:rsidP="003C5B42">
      <w:pPr>
        <w:widowControl w:val="0"/>
        <w:shd w:val="clear" w:color="auto" w:fill="FFFFFF"/>
        <w:tabs>
          <w:tab w:val="left" w:pos="1066"/>
        </w:tabs>
        <w:adjustRightInd w:val="0"/>
        <w:ind w:firstLine="567"/>
        <w:rPr>
          <w:sz w:val="28"/>
          <w:szCs w:val="28"/>
        </w:rPr>
      </w:pPr>
      <w:r w:rsidRPr="002C0660">
        <w:rPr>
          <w:sz w:val="28"/>
          <w:szCs w:val="28"/>
        </w:rPr>
        <w:t>- указание на то, является Общее собрание очередным или внеочередным;</w:t>
      </w:r>
    </w:p>
    <w:p w14:paraId="0E28A8CC" w14:textId="59BD56AA" w:rsidR="00C36B17" w:rsidRPr="002C0660" w:rsidRDefault="00C36B17" w:rsidP="003C5B42">
      <w:pPr>
        <w:widowControl w:val="0"/>
        <w:shd w:val="clear" w:color="auto" w:fill="FFFFFF"/>
        <w:tabs>
          <w:tab w:val="left" w:pos="1066"/>
        </w:tabs>
        <w:adjustRightInd w:val="0"/>
        <w:ind w:firstLine="567"/>
        <w:rPr>
          <w:sz w:val="28"/>
          <w:szCs w:val="28"/>
        </w:rPr>
      </w:pPr>
      <w:r w:rsidRPr="002C0660">
        <w:rPr>
          <w:sz w:val="28"/>
          <w:szCs w:val="28"/>
        </w:rPr>
        <w:t xml:space="preserve">- форма проведения внеочередного </w:t>
      </w:r>
      <w:r w:rsidR="00DD6D9A" w:rsidRPr="002C0660">
        <w:rPr>
          <w:sz w:val="28"/>
          <w:szCs w:val="28"/>
        </w:rPr>
        <w:t>Общего</w:t>
      </w:r>
      <w:r w:rsidRPr="002C0660">
        <w:rPr>
          <w:sz w:val="28"/>
          <w:szCs w:val="28"/>
        </w:rPr>
        <w:t xml:space="preserve"> собрания (в форме совместного присутствия или в форме заочного голосования);</w:t>
      </w:r>
    </w:p>
    <w:p w14:paraId="48E043FE" w14:textId="110F862E" w:rsidR="00C36B17" w:rsidRPr="002C0660" w:rsidRDefault="00C36B17" w:rsidP="003C5B42">
      <w:pPr>
        <w:widowControl w:val="0"/>
        <w:shd w:val="clear" w:color="auto" w:fill="FFFFFF"/>
        <w:tabs>
          <w:tab w:val="left" w:pos="1066"/>
        </w:tabs>
        <w:adjustRightInd w:val="0"/>
        <w:ind w:firstLine="567"/>
        <w:rPr>
          <w:sz w:val="28"/>
          <w:szCs w:val="28"/>
        </w:rPr>
      </w:pPr>
      <w:r w:rsidRPr="002C0660">
        <w:rPr>
          <w:sz w:val="28"/>
          <w:szCs w:val="28"/>
        </w:rPr>
        <w:t xml:space="preserve">- повестку дня </w:t>
      </w:r>
      <w:r w:rsidR="00DD6D9A" w:rsidRPr="002C0660">
        <w:rPr>
          <w:sz w:val="28"/>
          <w:szCs w:val="28"/>
        </w:rPr>
        <w:t>Общего</w:t>
      </w:r>
      <w:r w:rsidRPr="002C0660">
        <w:rPr>
          <w:sz w:val="28"/>
          <w:szCs w:val="28"/>
        </w:rPr>
        <w:t xml:space="preserve"> собрания;</w:t>
      </w:r>
    </w:p>
    <w:p w14:paraId="5E9D55B7" w14:textId="2E87551F" w:rsidR="00C36B17" w:rsidRPr="002C0660" w:rsidRDefault="00C36B17" w:rsidP="003C5B42">
      <w:pPr>
        <w:widowControl w:val="0"/>
        <w:shd w:val="clear" w:color="auto" w:fill="FFFFFF"/>
        <w:tabs>
          <w:tab w:val="left" w:pos="1066"/>
        </w:tabs>
        <w:adjustRightInd w:val="0"/>
        <w:ind w:firstLine="567"/>
        <w:rPr>
          <w:sz w:val="28"/>
          <w:szCs w:val="28"/>
        </w:rPr>
      </w:pPr>
      <w:r w:rsidRPr="002C0660">
        <w:rPr>
          <w:sz w:val="28"/>
          <w:szCs w:val="28"/>
        </w:rPr>
        <w:t xml:space="preserve">- дату, время и место проведения </w:t>
      </w:r>
      <w:r w:rsidR="00DD6D9A" w:rsidRPr="002C0660">
        <w:rPr>
          <w:sz w:val="28"/>
          <w:szCs w:val="28"/>
        </w:rPr>
        <w:t>Общего</w:t>
      </w:r>
      <w:r w:rsidRPr="002C0660">
        <w:rPr>
          <w:sz w:val="28"/>
          <w:szCs w:val="28"/>
        </w:rPr>
        <w:t xml:space="preserve"> собрания (если Общее собрание проводится в форме совместного присутствия);</w:t>
      </w:r>
    </w:p>
    <w:p w14:paraId="54EE43A4" w14:textId="625D6440" w:rsidR="00C36B17" w:rsidRPr="002C0660" w:rsidRDefault="00C36B17" w:rsidP="003C5B42">
      <w:pPr>
        <w:widowControl w:val="0"/>
        <w:shd w:val="clear" w:color="auto" w:fill="FFFFFF"/>
        <w:tabs>
          <w:tab w:val="left" w:pos="1066"/>
        </w:tabs>
        <w:adjustRightInd w:val="0"/>
        <w:ind w:firstLine="567"/>
        <w:rPr>
          <w:sz w:val="28"/>
          <w:szCs w:val="28"/>
        </w:rPr>
      </w:pPr>
      <w:r w:rsidRPr="002C0660">
        <w:rPr>
          <w:sz w:val="28"/>
          <w:szCs w:val="28"/>
        </w:rPr>
        <w:t xml:space="preserve">- дату окончания приема предложений членов Ассоциации о включении в повестку дня </w:t>
      </w:r>
      <w:r w:rsidR="00DD6D9A" w:rsidRPr="002C0660">
        <w:rPr>
          <w:sz w:val="28"/>
          <w:szCs w:val="28"/>
        </w:rPr>
        <w:t>Общего</w:t>
      </w:r>
      <w:r w:rsidRPr="002C0660">
        <w:rPr>
          <w:sz w:val="28"/>
          <w:szCs w:val="28"/>
        </w:rPr>
        <w:t xml:space="preserve"> собрания дополнительных вопросов и предложения по кандидатурам членов Правления, членов Ревизионной комиссии и аудитора;</w:t>
      </w:r>
    </w:p>
    <w:p w14:paraId="53A5D593" w14:textId="2501405D" w:rsidR="00C36B17" w:rsidRPr="002C0660" w:rsidRDefault="00C36B17" w:rsidP="003C5B42">
      <w:pPr>
        <w:widowControl w:val="0"/>
        <w:shd w:val="clear" w:color="auto" w:fill="FFFFFF"/>
        <w:tabs>
          <w:tab w:val="left" w:pos="1066"/>
        </w:tabs>
        <w:adjustRightInd w:val="0"/>
        <w:ind w:firstLine="567"/>
        <w:rPr>
          <w:sz w:val="28"/>
          <w:szCs w:val="28"/>
        </w:rPr>
      </w:pPr>
      <w:r w:rsidRPr="002C0660">
        <w:rPr>
          <w:sz w:val="28"/>
          <w:szCs w:val="28"/>
        </w:rPr>
        <w:t>- почтовый адрес, по которому могут направляться заполненные бюллетени (если Общее собрание проводится в форме заочного голосования);</w:t>
      </w:r>
    </w:p>
    <w:p w14:paraId="1BFF50EE" w14:textId="218103F9" w:rsidR="00C36B17" w:rsidRPr="002C0660" w:rsidRDefault="00C36B17" w:rsidP="003C5B42">
      <w:pPr>
        <w:widowControl w:val="0"/>
        <w:shd w:val="clear" w:color="auto" w:fill="FFFFFF"/>
        <w:tabs>
          <w:tab w:val="left" w:pos="1066"/>
        </w:tabs>
        <w:adjustRightInd w:val="0"/>
        <w:ind w:firstLine="567"/>
        <w:rPr>
          <w:sz w:val="28"/>
          <w:szCs w:val="28"/>
        </w:rPr>
      </w:pPr>
      <w:r w:rsidRPr="002C0660">
        <w:rPr>
          <w:sz w:val="28"/>
          <w:szCs w:val="28"/>
        </w:rPr>
        <w:t>- форму и текст бюллетеня для голосования (если Общее собрание проводится в форме заочного голосования);</w:t>
      </w:r>
    </w:p>
    <w:p w14:paraId="2CD07CD9" w14:textId="50A03E9A" w:rsidR="00C36B17" w:rsidRPr="002C0660" w:rsidRDefault="00C36B17" w:rsidP="003C5B42">
      <w:pPr>
        <w:widowControl w:val="0"/>
        <w:shd w:val="clear" w:color="auto" w:fill="FFFFFF"/>
        <w:tabs>
          <w:tab w:val="left" w:pos="1066"/>
        </w:tabs>
        <w:adjustRightInd w:val="0"/>
        <w:ind w:firstLine="567"/>
        <w:rPr>
          <w:sz w:val="28"/>
          <w:szCs w:val="28"/>
        </w:rPr>
      </w:pPr>
      <w:r w:rsidRPr="002C0660">
        <w:rPr>
          <w:sz w:val="28"/>
          <w:szCs w:val="28"/>
        </w:rPr>
        <w:t>- дату окончания приема бюллетеней для голосования (если Общее собрание проводится в форме заочного голосования);</w:t>
      </w:r>
    </w:p>
    <w:p w14:paraId="4FC1426A" w14:textId="37FC915C" w:rsidR="008215C4" w:rsidRPr="002C0660" w:rsidRDefault="008215C4" w:rsidP="003C5B42">
      <w:pPr>
        <w:widowControl w:val="0"/>
        <w:shd w:val="clear" w:color="auto" w:fill="FFFFFF"/>
        <w:tabs>
          <w:tab w:val="left" w:pos="1066"/>
        </w:tabs>
        <w:adjustRightInd w:val="0"/>
        <w:ind w:firstLine="567"/>
        <w:rPr>
          <w:iCs/>
          <w:spacing w:val="-2"/>
          <w:sz w:val="28"/>
          <w:szCs w:val="28"/>
        </w:rPr>
      </w:pPr>
      <w:r w:rsidRPr="002C0660">
        <w:rPr>
          <w:iCs/>
          <w:spacing w:val="-6"/>
          <w:sz w:val="28"/>
          <w:szCs w:val="28"/>
        </w:rPr>
        <w:t xml:space="preserve">- порядок ознакомления лиц, имеющих право на участие в </w:t>
      </w:r>
      <w:r w:rsidR="00E2360B" w:rsidRPr="002C0660">
        <w:rPr>
          <w:iCs/>
          <w:spacing w:val="-6"/>
          <w:sz w:val="28"/>
          <w:szCs w:val="28"/>
        </w:rPr>
        <w:t>Общем</w:t>
      </w:r>
      <w:r w:rsidRPr="002C0660">
        <w:rPr>
          <w:iCs/>
          <w:spacing w:val="-6"/>
          <w:sz w:val="28"/>
          <w:szCs w:val="28"/>
        </w:rPr>
        <w:t xml:space="preserve"> собрании, с </w:t>
      </w:r>
      <w:r w:rsidRPr="002C0660">
        <w:rPr>
          <w:iCs/>
          <w:spacing w:val="-2"/>
          <w:sz w:val="28"/>
          <w:szCs w:val="28"/>
        </w:rPr>
        <w:t xml:space="preserve">информацией (материалами) по вопросам повестки дня </w:t>
      </w:r>
      <w:r w:rsidR="00DD6D9A" w:rsidRPr="002C0660">
        <w:rPr>
          <w:iCs/>
          <w:spacing w:val="-2"/>
          <w:sz w:val="28"/>
          <w:szCs w:val="28"/>
        </w:rPr>
        <w:t>Общего</w:t>
      </w:r>
      <w:r w:rsidRPr="002C0660">
        <w:rPr>
          <w:iCs/>
          <w:spacing w:val="-2"/>
          <w:sz w:val="28"/>
          <w:szCs w:val="28"/>
        </w:rPr>
        <w:t xml:space="preserve"> собрания и перечень такой информации.</w:t>
      </w:r>
    </w:p>
    <w:p w14:paraId="7B2F1271" w14:textId="3241BAC9" w:rsidR="0057319C" w:rsidRPr="002C0660" w:rsidRDefault="0057319C" w:rsidP="003C5B42">
      <w:pPr>
        <w:widowControl w:val="0"/>
        <w:shd w:val="clear" w:color="auto" w:fill="FFFFFF"/>
        <w:tabs>
          <w:tab w:val="left" w:pos="1066"/>
        </w:tabs>
        <w:adjustRightInd w:val="0"/>
        <w:ind w:firstLine="567"/>
        <w:rPr>
          <w:sz w:val="28"/>
          <w:szCs w:val="28"/>
        </w:rPr>
      </w:pPr>
      <w:r w:rsidRPr="002C0660">
        <w:rPr>
          <w:sz w:val="28"/>
          <w:szCs w:val="28"/>
        </w:rPr>
        <w:t>В случае внесения изменений в повестку дня Секретарь Ассоциации направляет всем членам Ассоциации уведомление об изменении повестки дня не позднее 7 (календарных) дней до даты проведения Общего собрания.</w:t>
      </w:r>
    </w:p>
    <w:p w14:paraId="2F2B8CE7" w14:textId="0C847C3D" w:rsidR="0077453C" w:rsidRPr="002C0660" w:rsidRDefault="003C5B42" w:rsidP="00964CDD">
      <w:pPr>
        <w:widowControl w:val="0"/>
        <w:shd w:val="clear" w:color="auto" w:fill="FFFFFF"/>
        <w:tabs>
          <w:tab w:val="left" w:pos="1085"/>
        </w:tabs>
        <w:adjustRightInd w:val="0"/>
        <w:ind w:firstLine="567"/>
        <w:rPr>
          <w:sz w:val="28"/>
          <w:szCs w:val="28"/>
        </w:rPr>
      </w:pPr>
      <w:r w:rsidRPr="002C0660">
        <w:rPr>
          <w:sz w:val="28"/>
          <w:szCs w:val="28"/>
        </w:rPr>
        <w:t>12.</w:t>
      </w:r>
      <w:r w:rsidR="006B57BE" w:rsidRPr="002C0660">
        <w:rPr>
          <w:sz w:val="28"/>
          <w:szCs w:val="28"/>
        </w:rPr>
        <w:t xml:space="preserve">2. </w:t>
      </w:r>
      <w:r w:rsidR="008C67C5" w:rsidRPr="002C0660">
        <w:rPr>
          <w:sz w:val="28"/>
          <w:szCs w:val="28"/>
        </w:rPr>
        <w:t xml:space="preserve">Информация и материалы по вопросам повестки дня </w:t>
      </w:r>
      <w:r w:rsidR="00DD6D9A" w:rsidRPr="002C0660">
        <w:rPr>
          <w:sz w:val="28"/>
          <w:szCs w:val="28"/>
        </w:rPr>
        <w:t>Общего</w:t>
      </w:r>
      <w:r w:rsidR="008C67C5" w:rsidRPr="002C0660">
        <w:rPr>
          <w:sz w:val="28"/>
          <w:szCs w:val="28"/>
        </w:rPr>
        <w:t xml:space="preserve"> собрания должны быть доступны членам Ассоциации для ознакомления в течение </w:t>
      </w:r>
      <w:r w:rsidR="00265FA1">
        <w:rPr>
          <w:sz w:val="28"/>
          <w:szCs w:val="28"/>
        </w:rPr>
        <w:t>20</w:t>
      </w:r>
      <w:r w:rsidR="008C67C5" w:rsidRPr="002C0660">
        <w:rPr>
          <w:sz w:val="28"/>
          <w:szCs w:val="28"/>
        </w:rPr>
        <w:t xml:space="preserve"> (</w:t>
      </w:r>
      <w:r w:rsidR="00265FA1">
        <w:rPr>
          <w:sz w:val="28"/>
          <w:szCs w:val="28"/>
        </w:rPr>
        <w:t>двадцати</w:t>
      </w:r>
      <w:r w:rsidR="008C67C5" w:rsidRPr="002C0660">
        <w:rPr>
          <w:sz w:val="28"/>
          <w:szCs w:val="28"/>
        </w:rPr>
        <w:t xml:space="preserve">) календарных дней до даты проведения собрания в помещении Ассоциации по адресу Ассоциации, указанному в Едином государственном реестре юридических лиц, либо иному адресу, расположенному в пределах места нахождения Ассоциации и указанному в Уведомлении о проведении </w:t>
      </w:r>
      <w:r w:rsidR="00DD6D9A" w:rsidRPr="002C0660">
        <w:rPr>
          <w:sz w:val="28"/>
          <w:szCs w:val="28"/>
        </w:rPr>
        <w:t>Общего</w:t>
      </w:r>
      <w:r w:rsidR="008C67C5" w:rsidRPr="002C0660">
        <w:rPr>
          <w:sz w:val="28"/>
          <w:szCs w:val="28"/>
        </w:rPr>
        <w:t xml:space="preserve"> собрания.</w:t>
      </w:r>
    </w:p>
    <w:p w14:paraId="34C944FF" w14:textId="471A6B3D" w:rsidR="0077453C" w:rsidRPr="002C0660" w:rsidRDefault="006B57BE" w:rsidP="00964CDD">
      <w:pPr>
        <w:pStyle w:val="ae"/>
        <w:spacing w:after="0"/>
        <w:ind w:left="0" w:firstLine="567"/>
        <w:rPr>
          <w:i/>
          <w:sz w:val="28"/>
          <w:szCs w:val="28"/>
        </w:rPr>
      </w:pPr>
      <w:r w:rsidRPr="002C0660">
        <w:rPr>
          <w:sz w:val="28"/>
          <w:szCs w:val="28"/>
        </w:rPr>
        <w:t>Указанная</w:t>
      </w:r>
      <w:r w:rsidRPr="002C0660">
        <w:rPr>
          <w:b/>
          <w:sz w:val="28"/>
          <w:szCs w:val="28"/>
        </w:rPr>
        <w:t xml:space="preserve"> </w:t>
      </w:r>
      <w:r w:rsidRPr="002C0660">
        <w:rPr>
          <w:sz w:val="28"/>
          <w:szCs w:val="28"/>
        </w:rPr>
        <w:t xml:space="preserve">информация (материалы) должна быть доступна лицам, принимающим участие на </w:t>
      </w:r>
      <w:r w:rsidR="00E2360B" w:rsidRPr="002C0660">
        <w:rPr>
          <w:sz w:val="28"/>
          <w:szCs w:val="28"/>
        </w:rPr>
        <w:t>Общем</w:t>
      </w:r>
      <w:r w:rsidRPr="002C0660">
        <w:rPr>
          <w:sz w:val="28"/>
          <w:szCs w:val="28"/>
        </w:rPr>
        <w:t xml:space="preserve"> собрании членов, во время его проведения</w:t>
      </w:r>
      <w:r w:rsidRPr="002C0660">
        <w:rPr>
          <w:i/>
          <w:sz w:val="28"/>
          <w:szCs w:val="28"/>
        </w:rPr>
        <w:t>.</w:t>
      </w:r>
    </w:p>
    <w:p w14:paraId="71745368" w14:textId="079891F8" w:rsidR="003C1D0F" w:rsidRPr="002C0660" w:rsidRDefault="006B57BE" w:rsidP="00964CDD">
      <w:pPr>
        <w:pStyle w:val="ae"/>
        <w:spacing w:after="0"/>
        <w:ind w:left="0" w:firstLine="567"/>
        <w:rPr>
          <w:iCs/>
          <w:spacing w:val="-2"/>
          <w:sz w:val="28"/>
          <w:szCs w:val="28"/>
        </w:rPr>
      </w:pPr>
      <w:r w:rsidRPr="002C0660">
        <w:rPr>
          <w:iCs/>
          <w:spacing w:val="-6"/>
          <w:sz w:val="28"/>
          <w:szCs w:val="28"/>
        </w:rPr>
        <w:t xml:space="preserve">Порядок ознакомления лиц, имеющих право на участие в </w:t>
      </w:r>
      <w:r w:rsidR="00E2360B" w:rsidRPr="002C0660">
        <w:rPr>
          <w:iCs/>
          <w:spacing w:val="-6"/>
          <w:sz w:val="28"/>
          <w:szCs w:val="28"/>
        </w:rPr>
        <w:t>Общем</w:t>
      </w:r>
      <w:r w:rsidRPr="002C0660">
        <w:rPr>
          <w:iCs/>
          <w:spacing w:val="-6"/>
          <w:sz w:val="28"/>
          <w:szCs w:val="28"/>
        </w:rPr>
        <w:t xml:space="preserve"> собрании, с </w:t>
      </w:r>
      <w:r w:rsidRPr="002C0660">
        <w:rPr>
          <w:iCs/>
          <w:spacing w:val="-2"/>
          <w:sz w:val="28"/>
          <w:szCs w:val="28"/>
        </w:rPr>
        <w:t xml:space="preserve">информацией (материалами) по вопросам повестки дня </w:t>
      </w:r>
      <w:r w:rsidR="00DD6D9A" w:rsidRPr="002C0660">
        <w:rPr>
          <w:iCs/>
          <w:spacing w:val="-2"/>
          <w:sz w:val="28"/>
          <w:szCs w:val="28"/>
        </w:rPr>
        <w:t>Общего</w:t>
      </w:r>
      <w:r w:rsidRPr="002C0660">
        <w:rPr>
          <w:iCs/>
          <w:spacing w:val="-2"/>
          <w:sz w:val="28"/>
          <w:szCs w:val="28"/>
        </w:rPr>
        <w:t xml:space="preserve"> собрания и перечень такой информации (материалов) </w:t>
      </w:r>
      <w:r w:rsidR="00AC3CD6" w:rsidRPr="002C0660">
        <w:rPr>
          <w:iCs/>
          <w:spacing w:val="-2"/>
          <w:sz w:val="28"/>
          <w:szCs w:val="28"/>
        </w:rPr>
        <w:t>определяется в</w:t>
      </w:r>
      <w:r w:rsidR="008215C4" w:rsidRPr="002C0660">
        <w:rPr>
          <w:iCs/>
          <w:spacing w:val="-2"/>
          <w:sz w:val="28"/>
          <w:szCs w:val="28"/>
        </w:rPr>
        <w:t xml:space="preserve"> решении о проведении </w:t>
      </w:r>
      <w:r w:rsidR="00DD6D9A" w:rsidRPr="002C0660">
        <w:rPr>
          <w:iCs/>
          <w:spacing w:val="-2"/>
          <w:sz w:val="28"/>
          <w:szCs w:val="28"/>
        </w:rPr>
        <w:t>Общего</w:t>
      </w:r>
      <w:r w:rsidR="008215C4" w:rsidRPr="002C0660">
        <w:rPr>
          <w:iCs/>
          <w:spacing w:val="-2"/>
          <w:sz w:val="28"/>
          <w:szCs w:val="28"/>
        </w:rPr>
        <w:t xml:space="preserve"> собрания.</w:t>
      </w:r>
    </w:p>
    <w:p w14:paraId="15771F7C" w14:textId="0324839B" w:rsidR="003C1D0F" w:rsidRPr="002C0660" w:rsidRDefault="003C1D0F" w:rsidP="00964CDD">
      <w:pPr>
        <w:tabs>
          <w:tab w:val="left" w:pos="0"/>
          <w:tab w:val="left" w:pos="180"/>
        </w:tabs>
        <w:ind w:firstLine="567"/>
        <w:rPr>
          <w:sz w:val="28"/>
          <w:szCs w:val="28"/>
        </w:rPr>
      </w:pPr>
      <w:r w:rsidRPr="002C0660">
        <w:rPr>
          <w:sz w:val="28"/>
          <w:szCs w:val="28"/>
        </w:rPr>
        <w:t xml:space="preserve">Ассоциация обязана по требованию лица, имеющего право на участие в </w:t>
      </w:r>
      <w:r w:rsidR="00E2360B" w:rsidRPr="002C0660">
        <w:rPr>
          <w:sz w:val="28"/>
          <w:szCs w:val="28"/>
        </w:rPr>
        <w:t>Общем</w:t>
      </w:r>
      <w:r w:rsidRPr="002C0660">
        <w:rPr>
          <w:sz w:val="28"/>
          <w:szCs w:val="28"/>
        </w:rPr>
        <w:t xml:space="preserve"> собрании членов, предоставить ему копии указанных документов.</w:t>
      </w:r>
    </w:p>
    <w:p w14:paraId="15FFA513" w14:textId="77777777" w:rsidR="003C1D0F" w:rsidRPr="002C0660" w:rsidRDefault="003C1D0F" w:rsidP="00964CDD">
      <w:pPr>
        <w:tabs>
          <w:tab w:val="left" w:pos="0"/>
          <w:tab w:val="left" w:pos="180"/>
        </w:tabs>
        <w:ind w:firstLine="567"/>
        <w:rPr>
          <w:sz w:val="28"/>
          <w:szCs w:val="28"/>
        </w:rPr>
      </w:pPr>
      <w:r w:rsidRPr="002C0660">
        <w:rPr>
          <w:sz w:val="28"/>
          <w:szCs w:val="28"/>
        </w:rPr>
        <w:t xml:space="preserve"> Плата, взимаемая Ассоциацией за предоставление данных копий, не может превышать затраты на их изготовление.</w:t>
      </w:r>
    </w:p>
    <w:p w14:paraId="341D284D" w14:textId="77777777" w:rsidR="00E5185F" w:rsidRPr="002C0660" w:rsidRDefault="00E5185F" w:rsidP="00964CDD">
      <w:pPr>
        <w:tabs>
          <w:tab w:val="left" w:pos="0"/>
          <w:tab w:val="left" w:pos="180"/>
        </w:tabs>
        <w:ind w:firstLine="567"/>
        <w:rPr>
          <w:sz w:val="28"/>
          <w:szCs w:val="28"/>
        </w:rPr>
      </w:pPr>
    </w:p>
    <w:p w14:paraId="4FA6BB97" w14:textId="3EC8A05E" w:rsidR="0077453C" w:rsidRPr="002C0660" w:rsidRDefault="003102AC" w:rsidP="00964CDD">
      <w:pPr>
        <w:pStyle w:val="3"/>
        <w:spacing w:before="0" w:after="0"/>
        <w:jc w:val="center"/>
        <w:rPr>
          <w:szCs w:val="28"/>
        </w:rPr>
      </w:pPr>
      <w:bookmarkStart w:id="23" w:name="_Toc521937675"/>
      <w:bookmarkEnd w:id="22"/>
      <w:r w:rsidRPr="002C0660">
        <w:rPr>
          <w:szCs w:val="28"/>
        </w:rPr>
        <w:t>13</w:t>
      </w:r>
      <w:r w:rsidR="006B57BE" w:rsidRPr="002C0660">
        <w:rPr>
          <w:szCs w:val="28"/>
        </w:rPr>
        <w:t xml:space="preserve">. Содержание информации (материалов), подлежащей предоставлению лицам, имеющим право на участие в </w:t>
      </w:r>
      <w:r w:rsidR="00AC3CD6" w:rsidRPr="002C0660">
        <w:rPr>
          <w:szCs w:val="28"/>
        </w:rPr>
        <w:t>О</w:t>
      </w:r>
      <w:r w:rsidR="006B57BE" w:rsidRPr="002C0660">
        <w:rPr>
          <w:szCs w:val="28"/>
        </w:rPr>
        <w:t>бщем собрании</w:t>
      </w:r>
      <w:bookmarkEnd w:id="23"/>
    </w:p>
    <w:p w14:paraId="4A7765B9" w14:textId="31BD1070" w:rsidR="0077453C" w:rsidRPr="002C0660" w:rsidRDefault="003C5B42" w:rsidP="00964CDD">
      <w:pPr>
        <w:tabs>
          <w:tab w:val="left" w:pos="0"/>
          <w:tab w:val="left" w:pos="180"/>
        </w:tabs>
        <w:ind w:firstLine="567"/>
        <w:rPr>
          <w:sz w:val="28"/>
          <w:szCs w:val="28"/>
        </w:rPr>
      </w:pPr>
      <w:r w:rsidRPr="002C0660">
        <w:rPr>
          <w:sz w:val="28"/>
          <w:szCs w:val="28"/>
        </w:rPr>
        <w:t xml:space="preserve">13.1. </w:t>
      </w:r>
      <w:r w:rsidR="006B57BE" w:rsidRPr="002C0660">
        <w:rPr>
          <w:sz w:val="28"/>
          <w:szCs w:val="28"/>
        </w:rPr>
        <w:t xml:space="preserve">К информации (материалам), подлежащей предоставлению лицам, имеющим право на участие в </w:t>
      </w:r>
      <w:r w:rsidR="00E2360B" w:rsidRPr="002C0660">
        <w:rPr>
          <w:sz w:val="28"/>
          <w:szCs w:val="28"/>
        </w:rPr>
        <w:t>Общем</w:t>
      </w:r>
      <w:r w:rsidR="006B57BE" w:rsidRPr="002C0660">
        <w:rPr>
          <w:sz w:val="28"/>
          <w:szCs w:val="28"/>
        </w:rPr>
        <w:t xml:space="preserve"> собрании, при подготовке к проведению </w:t>
      </w:r>
      <w:r w:rsidR="00AC3CD6" w:rsidRPr="002C0660">
        <w:rPr>
          <w:sz w:val="28"/>
          <w:szCs w:val="28"/>
        </w:rPr>
        <w:t>О</w:t>
      </w:r>
      <w:r w:rsidR="006B57BE" w:rsidRPr="002C0660">
        <w:rPr>
          <w:sz w:val="28"/>
          <w:szCs w:val="28"/>
        </w:rPr>
        <w:t xml:space="preserve">бщего собрания, относятся годовые отчеты, годовая бухгалтерская отчетность, заключение аудитора и (или) заключение </w:t>
      </w:r>
      <w:r w:rsidR="00AC3CD6" w:rsidRPr="002C0660">
        <w:rPr>
          <w:sz w:val="28"/>
          <w:szCs w:val="28"/>
        </w:rPr>
        <w:t>Р</w:t>
      </w:r>
      <w:r w:rsidR="006B57BE" w:rsidRPr="002C0660">
        <w:rPr>
          <w:sz w:val="28"/>
          <w:szCs w:val="28"/>
        </w:rPr>
        <w:t xml:space="preserve">евизионной комиссии Ассоциации по результатам проверки годовой бухгалтерской отчетности, заключение </w:t>
      </w:r>
      <w:r w:rsidR="00AC3CD6" w:rsidRPr="002C0660">
        <w:rPr>
          <w:sz w:val="28"/>
          <w:szCs w:val="28"/>
        </w:rPr>
        <w:t>Р</w:t>
      </w:r>
      <w:r w:rsidR="006B57BE" w:rsidRPr="002C0660">
        <w:rPr>
          <w:sz w:val="28"/>
          <w:szCs w:val="28"/>
        </w:rPr>
        <w:t xml:space="preserve">евизионной комиссии Ассоциации по результатам проверки финансово-хозяйственной деятельности Ассоциации за год, заключение </w:t>
      </w:r>
      <w:r w:rsidR="00AC3CD6" w:rsidRPr="002C0660">
        <w:rPr>
          <w:sz w:val="28"/>
          <w:szCs w:val="28"/>
        </w:rPr>
        <w:t>Р</w:t>
      </w:r>
      <w:r w:rsidR="006B57BE" w:rsidRPr="002C0660">
        <w:rPr>
          <w:sz w:val="28"/>
          <w:szCs w:val="28"/>
        </w:rPr>
        <w:t xml:space="preserve">евизионной комиссии о достоверности данных, содержащихся в годовых отчетах, сведения о кандидате (кандидатах) в исполнительные органы Ассоциации, Правление, </w:t>
      </w:r>
      <w:r w:rsidR="00AC3CD6" w:rsidRPr="002C0660">
        <w:rPr>
          <w:sz w:val="28"/>
          <w:szCs w:val="28"/>
        </w:rPr>
        <w:t>Р</w:t>
      </w:r>
      <w:r w:rsidR="006B57BE" w:rsidRPr="002C0660">
        <w:rPr>
          <w:sz w:val="28"/>
          <w:szCs w:val="28"/>
        </w:rPr>
        <w:t xml:space="preserve">евизионную комиссию Ассоциации и в аудиторы Ассоциации, проекты изменений и дополнений, вносимых в Устав Ассоциации, или проект Устава в новой редакции, проекты внутренних документов Ассоциации, утверждаемых общим собранием членов, проекты решений </w:t>
      </w:r>
      <w:r w:rsidR="00AC3CD6" w:rsidRPr="002C0660">
        <w:rPr>
          <w:sz w:val="28"/>
          <w:szCs w:val="28"/>
        </w:rPr>
        <w:t>О</w:t>
      </w:r>
      <w:r w:rsidR="006B57BE" w:rsidRPr="002C0660">
        <w:rPr>
          <w:sz w:val="28"/>
          <w:szCs w:val="28"/>
        </w:rPr>
        <w:t xml:space="preserve">бщего собрания, </w:t>
      </w:r>
      <w:r w:rsidR="00AC3CD6" w:rsidRPr="002C0660">
        <w:rPr>
          <w:sz w:val="28"/>
          <w:szCs w:val="28"/>
        </w:rPr>
        <w:t xml:space="preserve">информация о </w:t>
      </w:r>
      <w:r w:rsidR="006B57BE" w:rsidRPr="002C0660">
        <w:rPr>
          <w:sz w:val="28"/>
          <w:szCs w:val="28"/>
        </w:rPr>
        <w:t>выплат</w:t>
      </w:r>
      <w:r w:rsidR="00AC3CD6" w:rsidRPr="002C0660">
        <w:rPr>
          <w:sz w:val="28"/>
          <w:szCs w:val="28"/>
        </w:rPr>
        <w:t>ах</w:t>
      </w:r>
      <w:r w:rsidR="006B57BE" w:rsidRPr="002C0660">
        <w:rPr>
          <w:sz w:val="28"/>
          <w:szCs w:val="28"/>
        </w:rPr>
        <w:t xml:space="preserve"> вознаграждения и (или) компенсации расходов членам </w:t>
      </w:r>
      <w:r w:rsidR="00B418AB" w:rsidRPr="002C0660">
        <w:rPr>
          <w:sz w:val="28"/>
          <w:szCs w:val="28"/>
        </w:rPr>
        <w:t xml:space="preserve">Ревизионной </w:t>
      </w:r>
      <w:r w:rsidR="006B57BE" w:rsidRPr="002C0660">
        <w:rPr>
          <w:sz w:val="28"/>
          <w:szCs w:val="28"/>
        </w:rPr>
        <w:t>комиссии Ассоциации, связанных с исполнением ими своих обязанностей, выплаты вознаграждения и (или) компенсации расходов членам Правления, связанных с исполнением ими своих обязанностей</w:t>
      </w:r>
      <w:r w:rsidR="003C1D0F" w:rsidRPr="002C0660">
        <w:rPr>
          <w:sz w:val="28"/>
          <w:szCs w:val="28"/>
        </w:rPr>
        <w:t xml:space="preserve"> и иные документы, определенные в решении о проведении </w:t>
      </w:r>
      <w:r w:rsidR="00DD6D9A" w:rsidRPr="002C0660">
        <w:rPr>
          <w:sz w:val="28"/>
          <w:szCs w:val="28"/>
        </w:rPr>
        <w:t>Общего</w:t>
      </w:r>
      <w:r w:rsidR="003C1D0F" w:rsidRPr="002C0660">
        <w:rPr>
          <w:sz w:val="28"/>
          <w:szCs w:val="28"/>
        </w:rPr>
        <w:t xml:space="preserve"> собрания</w:t>
      </w:r>
      <w:r w:rsidR="006B57BE" w:rsidRPr="002C0660">
        <w:rPr>
          <w:sz w:val="28"/>
          <w:szCs w:val="28"/>
        </w:rPr>
        <w:t>.</w:t>
      </w:r>
    </w:p>
    <w:p w14:paraId="6E93AADD" w14:textId="77777777" w:rsidR="00E5185F" w:rsidRPr="002C0660" w:rsidRDefault="00E5185F" w:rsidP="00964CDD">
      <w:pPr>
        <w:tabs>
          <w:tab w:val="left" w:pos="0"/>
          <w:tab w:val="left" w:pos="180"/>
        </w:tabs>
        <w:ind w:firstLine="567"/>
        <w:rPr>
          <w:sz w:val="28"/>
          <w:szCs w:val="28"/>
        </w:rPr>
      </w:pPr>
    </w:p>
    <w:p w14:paraId="79A59462" w14:textId="3D2C6DCE" w:rsidR="0077453C" w:rsidRPr="002C0660" w:rsidRDefault="003102AC" w:rsidP="00964CDD">
      <w:pPr>
        <w:pStyle w:val="3"/>
        <w:spacing w:before="0" w:after="0"/>
        <w:jc w:val="center"/>
        <w:rPr>
          <w:szCs w:val="28"/>
        </w:rPr>
      </w:pPr>
      <w:bookmarkStart w:id="24" w:name="_Toc521937676"/>
      <w:r w:rsidRPr="002C0660">
        <w:rPr>
          <w:szCs w:val="28"/>
        </w:rPr>
        <w:t>14</w:t>
      </w:r>
      <w:r w:rsidR="006B57BE" w:rsidRPr="002C0660">
        <w:rPr>
          <w:szCs w:val="28"/>
        </w:rPr>
        <w:t xml:space="preserve">. Основные </w:t>
      </w:r>
      <w:r w:rsidRPr="002C0660">
        <w:rPr>
          <w:szCs w:val="28"/>
        </w:rPr>
        <w:t xml:space="preserve">рабочие органы </w:t>
      </w:r>
      <w:r w:rsidR="00DD6D9A" w:rsidRPr="002C0660">
        <w:rPr>
          <w:szCs w:val="28"/>
        </w:rPr>
        <w:t>Общего</w:t>
      </w:r>
      <w:r w:rsidRPr="002C0660">
        <w:rPr>
          <w:szCs w:val="28"/>
        </w:rPr>
        <w:t xml:space="preserve"> собрания</w:t>
      </w:r>
      <w:bookmarkEnd w:id="24"/>
    </w:p>
    <w:p w14:paraId="603A6B2F" w14:textId="6C7D5EDC" w:rsidR="0077453C" w:rsidRPr="002C0660" w:rsidRDefault="003C5B42" w:rsidP="003C5B42">
      <w:pPr>
        <w:tabs>
          <w:tab w:val="left" w:pos="0"/>
          <w:tab w:val="left" w:pos="180"/>
        </w:tabs>
        <w:ind w:firstLine="567"/>
        <w:rPr>
          <w:sz w:val="28"/>
          <w:szCs w:val="28"/>
        </w:rPr>
      </w:pPr>
      <w:r w:rsidRPr="002C0660">
        <w:rPr>
          <w:sz w:val="28"/>
          <w:szCs w:val="28"/>
        </w:rPr>
        <w:t xml:space="preserve">14.1. </w:t>
      </w:r>
      <w:r w:rsidR="006B57BE" w:rsidRPr="002C0660">
        <w:rPr>
          <w:sz w:val="28"/>
          <w:szCs w:val="28"/>
        </w:rPr>
        <w:t xml:space="preserve">Органами </w:t>
      </w:r>
      <w:r w:rsidR="00DD6D9A" w:rsidRPr="002C0660">
        <w:rPr>
          <w:sz w:val="28"/>
          <w:szCs w:val="28"/>
        </w:rPr>
        <w:t>Общего</w:t>
      </w:r>
      <w:r w:rsidR="006B57BE" w:rsidRPr="002C0660">
        <w:rPr>
          <w:sz w:val="28"/>
          <w:szCs w:val="28"/>
        </w:rPr>
        <w:t xml:space="preserve"> собрания членов</w:t>
      </w:r>
      <w:r w:rsidR="006301B3" w:rsidRPr="002C0660">
        <w:rPr>
          <w:sz w:val="28"/>
          <w:szCs w:val="28"/>
        </w:rPr>
        <w:t xml:space="preserve"> Ассоциации</w:t>
      </w:r>
      <w:r w:rsidR="006B57BE" w:rsidRPr="002C0660">
        <w:rPr>
          <w:sz w:val="28"/>
          <w:szCs w:val="28"/>
        </w:rPr>
        <w:t xml:space="preserve"> являются:</w:t>
      </w:r>
    </w:p>
    <w:p w14:paraId="3C2EE661" w14:textId="17CD0E0D" w:rsidR="0077453C" w:rsidRPr="002C0660" w:rsidRDefault="006B57BE" w:rsidP="003C5B42">
      <w:pPr>
        <w:tabs>
          <w:tab w:val="left" w:pos="0"/>
          <w:tab w:val="left" w:pos="180"/>
        </w:tabs>
        <w:ind w:firstLine="567"/>
        <w:rPr>
          <w:sz w:val="28"/>
          <w:szCs w:val="28"/>
        </w:rPr>
      </w:pPr>
      <w:r w:rsidRPr="002C0660">
        <w:rPr>
          <w:b/>
          <w:bCs/>
          <w:sz w:val="28"/>
          <w:szCs w:val="28"/>
        </w:rPr>
        <w:t xml:space="preserve">· </w:t>
      </w:r>
      <w:r w:rsidR="006301B3" w:rsidRPr="002C0660">
        <w:rPr>
          <w:sz w:val="28"/>
          <w:szCs w:val="28"/>
        </w:rPr>
        <w:t xml:space="preserve">Председатель </w:t>
      </w:r>
      <w:r w:rsidR="00DD6D9A" w:rsidRPr="002C0660">
        <w:rPr>
          <w:sz w:val="28"/>
          <w:szCs w:val="28"/>
        </w:rPr>
        <w:t>Общего</w:t>
      </w:r>
      <w:r w:rsidR="006301B3" w:rsidRPr="002C0660">
        <w:rPr>
          <w:sz w:val="28"/>
          <w:szCs w:val="28"/>
        </w:rPr>
        <w:t xml:space="preserve"> собрания членов Ассоциации</w:t>
      </w:r>
      <w:r w:rsidRPr="002C0660">
        <w:rPr>
          <w:sz w:val="28"/>
          <w:szCs w:val="28"/>
        </w:rPr>
        <w:t>;</w:t>
      </w:r>
    </w:p>
    <w:p w14:paraId="7007741E" w14:textId="68BD0AE6" w:rsidR="006301B3" w:rsidRPr="002C0660" w:rsidRDefault="00002B07" w:rsidP="003C5B42">
      <w:pPr>
        <w:tabs>
          <w:tab w:val="left" w:pos="0"/>
          <w:tab w:val="left" w:pos="180"/>
        </w:tabs>
        <w:ind w:firstLine="567"/>
        <w:rPr>
          <w:sz w:val="28"/>
          <w:szCs w:val="28"/>
        </w:rPr>
      </w:pPr>
      <w:r w:rsidRPr="002C0660">
        <w:rPr>
          <w:b/>
          <w:bCs/>
          <w:sz w:val="28"/>
          <w:szCs w:val="28"/>
        </w:rPr>
        <w:t>·</w:t>
      </w:r>
      <w:r w:rsidR="006301B3" w:rsidRPr="002C0660">
        <w:rPr>
          <w:bCs/>
          <w:sz w:val="28"/>
          <w:szCs w:val="28"/>
        </w:rPr>
        <w:t xml:space="preserve"> Заместитель Председателя </w:t>
      </w:r>
      <w:r w:rsidR="00DD6D9A" w:rsidRPr="002C0660">
        <w:rPr>
          <w:bCs/>
          <w:sz w:val="28"/>
          <w:szCs w:val="28"/>
        </w:rPr>
        <w:t>Общего</w:t>
      </w:r>
      <w:r w:rsidR="006301B3" w:rsidRPr="002C0660">
        <w:rPr>
          <w:bCs/>
          <w:sz w:val="28"/>
          <w:szCs w:val="28"/>
        </w:rPr>
        <w:t xml:space="preserve"> собрания членов Ассоциации;</w:t>
      </w:r>
    </w:p>
    <w:p w14:paraId="6E48FE30" w14:textId="30A0B90D" w:rsidR="0077453C" w:rsidRPr="002C0660" w:rsidRDefault="006B57BE" w:rsidP="003C5B42">
      <w:pPr>
        <w:tabs>
          <w:tab w:val="left" w:pos="0"/>
          <w:tab w:val="left" w:pos="180"/>
        </w:tabs>
        <w:ind w:firstLine="567"/>
        <w:rPr>
          <w:sz w:val="28"/>
          <w:szCs w:val="28"/>
        </w:rPr>
      </w:pPr>
      <w:r w:rsidRPr="002C0660">
        <w:rPr>
          <w:b/>
          <w:bCs/>
          <w:sz w:val="28"/>
          <w:szCs w:val="28"/>
        </w:rPr>
        <w:t xml:space="preserve">· </w:t>
      </w:r>
      <w:r w:rsidR="006301B3" w:rsidRPr="002C0660">
        <w:rPr>
          <w:sz w:val="28"/>
          <w:szCs w:val="28"/>
        </w:rPr>
        <w:t>Секретарь Ассоциации</w:t>
      </w:r>
      <w:r w:rsidRPr="002C0660">
        <w:rPr>
          <w:sz w:val="28"/>
          <w:szCs w:val="28"/>
        </w:rPr>
        <w:t>.</w:t>
      </w:r>
    </w:p>
    <w:p w14:paraId="299ACE11" w14:textId="77777777" w:rsidR="00E5185F" w:rsidRPr="002C0660" w:rsidRDefault="00E5185F" w:rsidP="00964CDD">
      <w:pPr>
        <w:tabs>
          <w:tab w:val="left" w:pos="0"/>
          <w:tab w:val="left" w:pos="180"/>
        </w:tabs>
        <w:ind w:firstLine="567"/>
        <w:rPr>
          <w:sz w:val="28"/>
          <w:szCs w:val="28"/>
        </w:rPr>
      </w:pPr>
    </w:p>
    <w:p w14:paraId="6B23FC84" w14:textId="20AD14C3" w:rsidR="0077453C" w:rsidRPr="002C0660" w:rsidRDefault="003102AC" w:rsidP="00964CDD">
      <w:pPr>
        <w:pStyle w:val="3"/>
        <w:spacing w:before="0" w:after="0"/>
        <w:jc w:val="center"/>
        <w:rPr>
          <w:i/>
          <w:iCs/>
          <w:szCs w:val="28"/>
        </w:rPr>
      </w:pPr>
      <w:bookmarkStart w:id="25" w:name="_Toc521937677"/>
      <w:r w:rsidRPr="002C0660">
        <w:rPr>
          <w:szCs w:val="28"/>
        </w:rPr>
        <w:t>15</w:t>
      </w:r>
      <w:r w:rsidR="006B57BE" w:rsidRPr="002C0660">
        <w:rPr>
          <w:szCs w:val="28"/>
        </w:rPr>
        <w:t xml:space="preserve">. Председатель </w:t>
      </w:r>
      <w:r w:rsidR="00DD6D9A" w:rsidRPr="002C0660">
        <w:rPr>
          <w:szCs w:val="28"/>
        </w:rPr>
        <w:t>Общего</w:t>
      </w:r>
      <w:r w:rsidR="006301B3" w:rsidRPr="002C0660">
        <w:rPr>
          <w:szCs w:val="28"/>
        </w:rPr>
        <w:t xml:space="preserve"> </w:t>
      </w:r>
      <w:r w:rsidR="006B57BE" w:rsidRPr="002C0660">
        <w:rPr>
          <w:szCs w:val="28"/>
        </w:rPr>
        <w:t>собрания</w:t>
      </w:r>
      <w:r w:rsidR="006301B3" w:rsidRPr="002C0660">
        <w:rPr>
          <w:szCs w:val="28"/>
        </w:rPr>
        <w:t xml:space="preserve"> и его заместитель</w:t>
      </w:r>
      <w:bookmarkEnd w:id="25"/>
    </w:p>
    <w:p w14:paraId="5E9B4458" w14:textId="2B02339D" w:rsidR="0077453C" w:rsidRPr="002C0660" w:rsidRDefault="003C5B42" w:rsidP="00964CDD">
      <w:pPr>
        <w:tabs>
          <w:tab w:val="left" w:pos="0"/>
        </w:tabs>
        <w:ind w:firstLine="567"/>
        <w:rPr>
          <w:sz w:val="28"/>
          <w:szCs w:val="28"/>
        </w:rPr>
      </w:pPr>
      <w:r w:rsidRPr="002C0660">
        <w:rPr>
          <w:sz w:val="28"/>
          <w:szCs w:val="28"/>
        </w:rPr>
        <w:t>15.</w:t>
      </w:r>
      <w:r w:rsidR="006B57BE" w:rsidRPr="002C0660">
        <w:rPr>
          <w:sz w:val="28"/>
          <w:szCs w:val="28"/>
        </w:rPr>
        <w:t xml:space="preserve">1. Председатель </w:t>
      </w:r>
      <w:r w:rsidR="00DD6D9A" w:rsidRPr="002C0660">
        <w:rPr>
          <w:sz w:val="28"/>
          <w:szCs w:val="28"/>
        </w:rPr>
        <w:t>Общего</w:t>
      </w:r>
      <w:r w:rsidR="006301B3" w:rsidRPr="002C0660">
        <w:rPr>
          <w:sz w:val="28"/>
          <w:szCs w:val="28"/>
        </w:rPr>
        <w:t xml:space="preserve"> </w:t>
      </w:r>
      <w:r w:rsidR="006B57BE" w:rsidRPr="002C0660">
        <w:rPr>
          <w:sz w:val="28"/>
          <w:szCs w:val="28"/>
        </w:rPr>
        <w:t>собрания</w:t>
      </w:r>
      <w:r w:rsidR="006301B3" w:rsidRPr="002C0660">
        <w:rPr>
          <w:sz w:val="28"/>
          <w:szCs w:val="28"/>
        </w:rPr>
        <w:t xml:space="preserve"> и</w:t>
      </w:r>
      <w:r w:rsidR="006B57BE" w:rsidRPr="002C0660">
        <w:rPr>
          <w:sz w:val="28"/>
          <w:szCs w:val="28"/>
        </w:rPr>
        <w:t xml:space="preserve"> его заместитель считаются избранными на срок до следующего очередного </w:t>
      </w:r>
      <w:r w:rsidR="00DD6D9A" w:rsidRPr="002C0660">
        <w:rPr>
          <w:sz w:val="28"/>
          <w:szCs w:val="28"/>
        </w:rPr>
        <w:t>Общего</w:t>
      </w:r>
      <w:r w:rsidR="006301B3" w:rsidRPr="002C0660">
        <w:rPr>
          <w:sz w:val="28"/>
          <w:szCs w:val="28"/>
        </w:rPr>
        <w:t xml:space="preserve"> </w:t>
      </w:r>
      <w:r w:rsidR="006B57BE" w:rsidRPr="002C0660">
        <w:rPr>
          <w:sz w:val="28"/>
          <w:szCs w:val="28"/>
        </w:rPr>
        <w:t xml:space="preserve">собрания. Их полномочия могут быть прекращены досрочно по решению </w:t>
      </w:r>
      <w:r w:rsidR="00DD6D9A" w:rsidRPr="002C0660">
        <w:rPr>
          <w:sz w:val="28"/>
          <w:szCs w:val="28"/>
        </w:rPr>
        <w:t>Общего</w:t>
      </w:r>
      <w:r w:rsidR="006301B3" w:rsidRPr="002C0660">
        <w:rPr>
          <w:sz w:val="28"/>
          <w:szCs w:val="28"/>
        </w:rPr>
        <w:t xml:space="preserve"> </w:t>
      </w:r>
      <w:r w:rsidR="006B57BE" w:rsidRPr="002C0660">
        <w:rPr>
          <w:sz w:val="28"/>
          <w:szCs w:val="28"/>
        </w:rPr>
        <w:t>собрания.</w:t>
      </w:r>
    </w:p>
    <w:p w14:paraId="0599DB09" w14:textId="0E82DF69" w:rsidR="0077453C" w:rsidRPr="002C0660" w:rsidRDefault="003C5B42" w:rsidP="00964CDD">
      <w:pPr>
        <w:tabs>
          <w:tab w:val="left" w:pos="0"/>
        </w:tabs>
        <w:autoSpaceDE/>
        <w:autoSpaceDN/>
        <w:ind w:firstLine="567"/>
        <w:rPr>
          <w:spacing w:val="-12"/>
          <w:sz w:val="28"/>
          <w:szCs w:val="28"/>
        </w:rPr>
      </w:pPr>
      <w:r w:rsidRPr="002C0660">
        <w:rPr>
          <w:sz w:val="28"/>
          <w:szCs w:val="28"/>
        </w:rPr>
        <w:t>15.</w:t>
      </w:r>
      <w:r w:rsidR="006B57BE" w:rsidRPr="002C0660">
        <w:rPr>
          <w:sz w:val="28"/>
          <w:szCs w:val="28"/>
        </w:rPr>
        <w:t xml:space="preserve">2. </w:t>
      </w:r>
      <w:r w:rsidR="006B57BE" w:rsidRPr="002C0660">
        <w:rPr>
          <w:spacing w:val="-8"/>
          <w:sz w:val="28"/>
          <w:szCs w:val="28"/>
        </w:rPr>
        <w:t>П</w:t>
      </w:r>
      <w:r w:rsidR="006301B3" w:rsidRPr="002C0660">
        <w:rPr>
          <w:sz w:val="28"/>
          <w:szCs w:val="28"/>
        </w:rPr>
        <w:t xml:space="preserve">редседатель </w:t>
      </w:r>
      <w:r w:rsidR="00DD6D9A" w:rsidRPr="002C0660">
        <w:rPr>
          <w:sz w:val="28"/>
          <w:szCs w:val="28"/>
        </w:rPr>
        <w:t>Общего</w:t>
      </w:r>
      <w:r w:rsidR="006301B3" w:rsidRPr="002C0660">
        <w:rPr>
          <w:sz w:val="28"/>
          <w:szCs w:val="28"/>
        </w:rPr>
        <w:t xml:space="preserve"> собрания и его заместитель избираются Общим собранием из числа индивидуальных предпринимателей – членов Ассоциации или представителей юридических лиц – членов Ассоциации большинством в 2/3 (две трети) голосов присутствующих на собрании членов Ассоциации.</w:t>
      </w:r>
    </w:p>
    <w:p w14:paraId="7A748D6E" w14:textId="4DC17CA9" w:rsidR="0077453C" w:rsidRPr="002C0660" w:rsidRDefault="003C5B42" w:rsidP="00964CDD">
      <w:pPr>
        <w:tabs>
          <w:tab w:val="left" w:pos="0"/>
        </w:tabs>
        <w:autoSpaceDE/>
        <w:autoSpaceDN/>
        <w:ind w:firstLine="567"/>
        <w:rPr>
          <w:spacing w:val="-5"/>
          <w:sz w:val="28"/>
          <w:szCs w:val="28"/>
        </w:rPr>
      </w:pPr>
      <w:r w:rsidRPr="002C0660">
        <w:rPr>
          <w:spacing w:val="-3"/>
          <w:sz w:val="28"/>
          <w:szCs w:val="28"/>
        </w:rPr>
        <w:t>15.</w:t>
      </w:r>
      <w:r w:rsidR="006B57BE" w:rsidRPr="002C0660">
        <w:rPr>
          <w:spacing w:val="-3"/>
          <w:sz w:val="28"/>
          <w:szCs w:val="28"/>
        </w:rPr>
        <w:t xml:space="preserve">3.  </w:t>
      </w:r>
      <w:r w:rsidR="006B57BE" w:rsidRPr="002C0660">
        <w:rPr>
          <w:sz w:val="28"/>
          <w:szCs w:val="28"/>
        </w:rPr>
        <w:t xml:space="preserve">В случае отсутствия Председателя </w:t>
      </w:r>
      <w:r w:rsidR="00DD6D9A" w:rsidRPr="002C0660">
        <w:rPr>
          <w:sz w:val="28"/>
          <w:szCs w:val="28"/>
        </w:rPr>
        <w:t>Общего</w:t>
      </w:r>
      <w:r w:rsidR="006B57BE" w:rsidRPr="002C0660">
        <w:rPr>
          <w:sz w:val="28"/>
          <w:szCs w:val="28"/>
        </w:rPr>
        <w:t xml:space="preserve"> собрания (в том числе в случае его болезни, длительной командировки и иных случаях), его полномочия осуществляет </w:t>
      </w:r>
      <w:r w:rsidR="00826E1F" w:rsidRPr="002C0660">
        <w:rPr>
          <w:sz w:val="28"/>
          <w:szCs w:val="28"/>
        </w:rPr>
        <w:t xml:space="preserve">заместитель </w:t>
      </w:r>
      <w:r w:rsidR="006B57BE" w:rsidRPr="002C0660">
        <w:rPr>
          <w:sz w:val="28"/>
          <w:szCs w:val="28"/>
        </w:rPr>
        <w:t xml:space="preserve">Председателя </w:t>
      </w:r>
      <w:r w:rsidR="00DD6D9A" w:rsidRPr="002C0660">
        <w:rPr>
          <w:sz w:val="28"/>
          <w:szCs w:val="28"/>
        </w:rPr>
        <w:t>Общего</w:t>
      </w:r>
      <w:r w:rsidR="006B57BE" w:rsidRPr="002C0660">
        <w:rPr>
          <w:sz w:val="28"/>
          <w:szCs w:val="28"/>
        </w:rPr>
        <w:t xml:space="preserve"> собрания.</w:t>
      </w:r>
    </w:p>
    <w:p w14:paraId="6462B8C2" w14:textId="2816CAA6" w:rsidR="0077453C" w:rsidRPr="002C0660" w:rsidRDefault="006B57BE" w:rsidP="00964CDD">
      <w:pPr>
        <w:pStyle w:val="21"/>
        <w:ind w:firstLine="567"/>
        <w:rPr>
          <w:rFonts w:ascii="Times New Roman" w:hAnsi="Times New Roman" w:cs="Times New Roman"/>
          <w:sz w:val="28"/>
          <w:szCs w:val="28"/>
        </w:rPr>
      </w:pPr>
      <w:r w:rsidRPr="002C0660">
        <w:rPr>
          <w:rFonts w:ascii="Times New Roman" w:hAnsi="Times New Roman" w:cs="Times New Roman"/>
          <w:sz w:val="28"/>
          <w:szCs w:val="28"/>
        </w:rPr>
        <w:t xml:space="preserve">В случае отсутствия указанных лиц или их отказа председательствовать на собрании председательствующим </w:t>
      </w:r>
      <w:r w:rsidR="00826E1F" w:rsidRPr="002C0660">
        <w:rPr>
          <w:rFonts w:ascii="Times New Roman" w:hAnsi="Times New Roman" w:cs="Times New Roman"/>
          <w:sz w:val="28"/>
          <w:szCs w:val="28"/>
        </w:rPr>
        <w:t xml:space="preserve">на </w:t>
      </w:r>
      <w:r w:rsidRPr="002C0660">
        <w:rPr>
          <w:rFonts w:ascii="Times New Roman" w:hAnsi="Times New Roman" w:cs="Times New Roman"/>
          <w:sz w:val="28"/>
          <w:szCs w:val="28"/>
        </w:rPr>
        <w:t>собрани</w:t>
      </w:r>
      <w:r w:rsidR="00826E1F" w:rsidRPr="002C0660">
        <w:rPr>
          <w:rFonts w:ascii="Times New Roman" w:hAnsi="Times New Roman" w:cs="Times New Roman"/>
          <w:sz w:val="28"/>
          <w:szCs w:val="28"/>
        </w:rPr>
        <w:t>и</w:t>
      </w:r>
      <w:r w:rsidRPr="002C0660">
        <w:rPr>
          <w:rFonts w:ascii="Times New Roman" w:hAnsi="Times New Roman" w:cs="Times New Roman"/>
          <w:sz w:val="28"/>
          <w:szCs w:val="28"/>
        </w:rPr>
        <w:t xml:space="preserve"> избирается</w:t>
      </w:r>
      <w:r w:rsidR="00826E1F" w:rsidRPr="002C0660">
        <w:rPr>
          <w:rFonts w:ascii="Times New Roman" w:hAnsi="Times New Roman" w:cs="Times New Roman"/>
          <w:sz w:val="28"/>
          <w:szCs w:val="28"/>
        </w:rPr>
        <w:t xml:space="preserve"> лицо</w:t>
      </w:r>
      <w:r w:rsidRPr="002C0660">
        <w:rPr>
          <w:rFonts w:ascii="Times New Roman" w:hAnsi="Times New Roman" w:cs="Times New Roman"/>
          <w:sz w:val="28"/>
          <w:szCs w:val="28"/>
        </w:rPr>
        <w:t xml:space="preserve"> из числа присутствующих на </w:t>
      </w:r>
      <w:r w:rsidR="00E2360B" w:rsidRPr="002C0660">
        <w:rPr>
          <w:rFonts w:ascii="Times New Roman" w:hAnsi="Times New Roman" w:cs="Times New Roman"/>
          <w:sz w:val="28"/>
          <w:szCs w:val="28"/>
        </w:rPr>
        <w:t>Общем</w:t>
      </w:r>
      <w:r w:rsidR="00826E1F" w:rsidRPr="002C0660">
        <w:rPr>
          <w:rFonts w:ascii="Times New Roman" w:hAnsi="Times New Roman" w:cs="Times New Roman"/>
          <w:sz w:val="28"/>
          <w:szCs w:val="28"/>
        </w:rPr>
        <w:t xml:space="preserve"> </w:t>
      </w:r>
      <w:r w:rsidRPr="002C0660">
        <w:rPr>
          <w:rFonts w:ascii="Times New Roman" w:hAnsi="Times New Roman" w:cs="Times New Roman"/>
          <w:sz w:val="28"/>
          <w:szCs w:val="28"/>
        </w:rPr>
        <w:t>собрании (их представителей) простым большинством голосов членов, присутствующих на собрании. Голосование осуществляется поднятием рук.</w:t>
      </w:r>
    </w:p>
    <w:p w14:paraId="3A56D7CC" w14:textId="4890B264" w:rsidR="0077453C" w:rsidRPr="002C0660" w:rsidRDefault="006B57BE" w:rsidP="00964CDD">
      <w:pPr>
        <w:tabs>
          <w:tab w:val="left" w:pos="0"/>
          <w:tab w:val="left" w:pos="180"/>
        </w:tabs>
        <w:ind w:firstLine="567"/>
        <w:rPr>
          <w:sz w:val="28"/>
          <w:szCs w:val="28"/>
        </w:rPr>
      </w:pPr>
      <w:r w:rsidRPr="002C0660">
        <w:rPr>
          <w:sz w:val="28"/>
          <w:szCs w:val="28"/>
        </w:rPr>
        <w:t xml:space="preserve">Кандидат считается избранным, если за него </w:t>
      </w:r>
      <w:r w:rsidR="00826E1F" w:rsidRPr="002C0660">
        <w:rPr>
          <w:sz w:val="28"/>
          <w:szCs w:val="28"/>
        </w:rPr>
        <w:t xml:space="preserve">проголосовало </w:t>
      </w:r>
      <w:r w:rsidRPr="002C0660">
        <w:rPr>
          <w:sz w:val="28"/>
          <w:szCs w:val="28"/>
        </w:rPr>
        <w:t>более 50 % (</w:t>
      </w:r>
      <w:r w:rsidR="00826E1F" w:rsidRPr="002C0660">
        <w:rPr>
          <w:sz w:val="28"/>
          <w:szCs w:val="28"/>
        </w:rPr>
        <w:t>пятидесяти</w:t>
      </w:r>
      <w:r w:rsidRPr="002C0660">
        <w:rPr>
          <w:sz w:val="28"/>
          <w:szCs w:val="28"/>
        </w:rPr>
        <w:t>) процентов голосов.</w:t>
      </w:r>
    </w:p>
    <w:p w14:paraId="254C1864" w14:textId="12D83E1B" w:rsidR="00826E1F" w:rsidRPr="002C0660" w:rsidRDefault="003C5B42" w:rsidP="00964CDD">
      <w:pPr>
        <w:pStyle w:val="af7"/>
        <w:widowControl w:val="0"/>
        <w:tabs>
          <w:tab w:val="left" w:pos="851"/>
        </w:tabs>
        <w:adjustRightInd w:val="0"/>
        <w:ind w:left="0" w:firstLine="567"/>
        <w:contextualSpacing w:val="0"/>
        <w:rPr>
          <w:sz w:val="28"/>
          <w:szCs w:val="28"/>
        </w:rPr>
      </w:pPr>
      <w:r w:rsidRPr="002C0660">
        <w:rPr>
          <w:sz w:val="28"/>
          <w:szCs w:val="28"/>
        </w:rPr>
        <w:t>15.</w:t>
      </w:r>
      <w:r w:rsidR="006B57BE" w:rsidRPr="002C0660">
        <w:rPr>
          <w:sz w:val="28"/>
          <w:szCs w:val="28"/>
        </w:rPr>
        <w:t xml:space="preserve">4. </w:t>
      </w:r>
      <w:r w:rsidR="00826E1F" w:rsidRPr="002C0660">
        <w:rPr>
          <w:sz w:val="28"/>
          <w:szCs w:val="28"/>
        </w:rPr>
        <w:t xml:space="preserve">Председатель </w:t>
      </w:r>
      <w:r w:rsidR="00DD6D9A" w:rsidRPr="002C0660">
        <w:rPr>
          <w:sz w:val="28"/>
          <w:szCs w:val="28"/>
        </w:rPr>
        <w:t>Общего</w:t>
      </w:r>
      <w:r w:rsidR="00826E1F" w:rsidRPr="002C0660">
        <w:rPr>
          <w:sz w:val="28"/>
          <w:szCs w:val="28"/>
        </w:rPr>
        <w:t xml:space="preserve"> собрания осуществляет следующие функции:</w:t>
      </w:r>
    </w:p>
    <w:p w14:paraId="5D250DB2" w14:textId="3D4F5589" w:rsidR="00826E1F" w:rsidRPr="002C0660" w:rsidRDefault="00826E1F" w:rsidP="00964CDD">
      <w:pPr>
        <w:pStyle w:val="af7"/>
        <w:widowControl w:val="0"/>
        <w:tabs>
          <w:tab w:val="left" w:pos="851"/>
        </w:tabs>
        <w:adjustRightInd w:val="0"/>
        <w:ind w:left="0" w:firstLine="567"/>
        <w:contextualSpacing w:val="0"/>
        <w:rPr>
          <w:sz w:val="28"/>
          <w:szCs w:val="28"/>
        </w:rPr>
      </w:pPr>
      <w:r w:rsidRPr="002C0660">
        <w:rPr>
          <w:sz w:val="28"/>
          <w:szCs w:val="28"/>
        </w:rPr>
        <w:t xml:space="preserve">- организует работу </w:t>
      </w:r>
      <w:r w:rsidR="00DD6D9A" w:rsidRPr="002C0660">
        <w:rPr>
          <w:sz w:val="28"/>
          <w:szCs w:val="28"/>
        </w:rPr>
        <w:t>Общего</w:t>
      </w:r>
      <w:r w:rsidRPr="002C0660">
        <w:rPr>
          <w:sz w:val="28"/>
          <w:szCs w:val="28"/>
        </w:rPr>
        <w:t xml:space="preserve"> собрания членов Ассоциации;</w:t>
      </w:r>
    </w:p>
    <w:p w14:paraId="6DA40F05" w14:textId="77777777" w:rsidR="00826E1F" w:rsidRPr="002C0660" w:rsidRDefault="00826E1F" w:rsidP="00964CDD">
      <w:pPr>
        <w:widowControl w:val="0"/>
        <w:tabs>
          <w:tab w:val="left" w:pos="1701"/>
        </w:tabs>
        <w:adjustRightInd w:val="0"/>
        <w:ind w:firstLine="567"/>
        <w:rPr>
          <w:sz w:val="28"/>
          <w:szCs w:val="28"/>
        </w:rPr>
      </w:pPr>
      <w:r w:rsidRPr="002C0660">
        <w:rPr>
          <w:sz w:val="28"/>
          <w:szCs w:val="28"/>
        </w:rPr>
        <w:t>- созывает Общие собрания и председательствует на них;</w:t>
      </w:r>
    </w:p>
    <w:p w14:paraId="718B536E" w14:textId="5D07F43D" w:rsidR="00826E1F" w:rsidRPr="002C0660" w:rsidRDefault="00826E1F" w:rsidP="00964CDD">
      <w:pPr>
        <w:widowControl w:val="0"/>
        <w:tabs>
          <w:tab w:val="left" w:pos="1701"/>
        </w:tabs>
        <w:adjustRightInd w:val="0"/>
        <w:ind w:firstLine="567"/>
        <w:rPr>
          <w:sz w:val="28"/>
          <w:szCs w:val="28"/>
        </w:rPr>
      </w:pPr>
      <w:r w:rsidRPr="002C0660">
        <w:rPr>
          <w:sz w:val="28"/>
          <w:szCs w:val="28"/>
        </w:rPr>
        <w:t>- объявляет о начале и завершении перерывов в работе собрания;</w:t>
      </w:r>
    </w:p>
    <w:p w14:paraId="090CA723" w14:textId="09173EF8" w:rsidR="00826E1F" w:rsidRPr="002C0660" w:rsidRDefault="00826E1F" w:rsidP="00964CDD">
      <w:pPr>
        <w:widowControl w:val="0"/>
        <w:tabs>
          <w:tab w:val="left" w:pos="1701"/>
        </w:tabs>
        <w:adjustRightInd w:val="0"/>
        <w:ind w:firstLine="567"/>
        <w:rPr>
          <w:sz w:val="28"/>
          <w:szCs w:val="28"/>
        </w:rPr>
      </w:pPr>
      <w:r w:rsidRPr="002C0660">
        <w:rPr>
          <w:sz w:val="28"/>
          <w:szCs w:val="28"/>
        </w:rPr>
        <w:t xml:space="preserve">- формирует и утверждает повестку дня и форму проведения </w:t>
      </w:r>
      <w:r w:rsidR="00DD6D9A" w:rsidRPr="002C0660">
        <w:rPr>
          <w:sz w:val="28"/>
          <w:szCs w:val="28"/>
        </w:rPr>
        <w:t>Общего</w:t>
      </w:r>
      <w:r w:rsidRPr="002C0660">
        <w:rPr>
          <w:sz w:val="28"/>
          <w:szCs w:val="28"/>
        </w:rPr>
        <w:t xml:space="preserve"> собрания;</w:t>
      </w:r>
    </w:p>
    <w:p w14:paraId="4574AD13" w14:textId="73B44B72" w:rsidR="00826E1F" w:rsidRPr="002C0660" w:rsidRDefault="00826E1F" w:rsidP="00964CDD">
      <w:pPr>
        <w:widowControl w:val="0"/>
        <w:tabs>
          <w:tab w:val="left" w:pos="1701"/>
        </w:tabs>
        <w:adjustRightInd w:val="0"/>
        <w:ind w:firstLine="567"/>
        <w:rPr>
          <w:sz w:val="28"/>
          <w:szCs w:val="28"/>
        </w:rPr>
      </w:pPr>
      <w:r w:rsidRPr="002C0660">
        <w:rPr>
          <w:sz w:val="28"/>
          <w:szCs w:val="28"/>
        </w:rPr>
        <w:t xml:space="preserve">- в соответствии с информацией Секретаря Ассоциации фиксирует наличие или отсутствие кворума и информирует об этом членов </w:t>
      </w:r>
      <w:r w:rsidR="00DD6D9A" w:rsidRPr="002C0660">
        <w:rPr>
          <w:sz w:val="28"/>
          <w:szCs w:val="28"/>
        </w:rPr>
        <w:t>Общего</w:t>
      </w:r>
      <w:r w:rsidRPr="002C0660">
        <w:rPr>
          <w:sz w:val="28"/>
          <w:szCs w:val="28"/>
        </w:rPr>
        <w:t xml:space="preserve"> собрания;</w:t>
      </w:r>
    </w:p>
    <w:p w14:paraId="2820970F" w14:textId="6BDDED2A" w:rsidR="00826E1F" w:rsidRPr="002C0660" w:rsidRDefault="00826E1F" w:rsidP="00964CDD">
      <w:pPr>
        <w:widowControl w:val="0"/>
        <w:tabs>
          <w:tab w:val="left" w:pos="1701"/>
        </w:tabs>
        <w:adjustRightInd w:val="0"/>
        <w:ind w:firstLine="567"/>
        <w:rPr>
          <w:sz w:val="28"/>
          <w:szCs w:val="28"/>
        </w:rPr>
      </w:pPr>
      <w:r w:rsidRPr="002C0660">
        <w:rPr>
          <w:sz w:val="28"/>
          <w:szCs w:val="28"/>
        </w:rPr>
        <w:t xml:space="preserve">- при наличии кворума открывает и закрывает Общее собрание, а в случае отсутствия кворума принимает меры по переносу </w:t>
      </w:r>
      <w:r w:rsidR="00DD6D9A" w:rsidRPr="002C0660">
        <w:rPr>
          <w:sz w:val="28"/>
          <w:szCs w:val="28"/>
        </w:rPr>
        <w:t>Общего</w:t>
      </w:r>
      <w:r w:rsidRPr="002C0660">
        <w:rPr>
          <w:sz w:val="28"/>
          <w:szCs w:val="28"/>
        </w:rPr>
        <w:t xml:space="preserve"> собрания членов Ассоциации и организует информирование отсутствующих членов </w:t>
      </w:r>
      <w:r w:rsidR="00DD6D9A" w:rsidRPr="002C0660">
        <w:rPr>
          <w:sz w:val="28"/>
          <w:szCs w:val="28"/>
        </w:rPr>
        <w:t>Общего</w:t>
      </w:r>
      <w:r w:rsidRPr="002C0660">
        <w:rPr>
          <w:sz w:val="28"/>
          <w:szCs w:val="28"/>
        </w:rPr>
        <w:t xml:space="preserve"> собрания о принятом решении; </w:t>
      </w:r>
    </w:p>
    <w:p w14:paraId="054FD62C" w14:textId="08B48583" w:rsidR="00826E1F" w:rsidRPr="002C0660" w:rsidRDefault="00826E1F" w:rsidP="00964CDD">
      <w:pPr>
        <w:widowControl w:val="0"/>
        <w:tabs>
          <w:tab w:val="left" w:pos="1701"/>
        </w:tabs>
        <w:adjustRightInd w:val="0"/>
        <w:ind w:firstLine="567"/>
        <w:rPr>
          <w:sz w:val="28"/>
          <w:szCs w:val="28"/>
        </w:rPr>
      </w:pPr>
      <w:r w:rsidRPr="002C0660">
        <w:rPr>
          <w:sz w:val="28"/>
          <w:szCs w:val="28"/>
        </w:rPr>
        <w:t xml:space="preserve">- предоставляет слово лицам, участвующим в </w:t>
      </w:r>
      <w:r w:rsidR="00E2360B" w:rsidRPr="002C0660">
        <w:rPr>
          <w:sz w:val="28"/>
          <w:szCs w:val="28"/>
        </w:rPr>
        <w:t>Общем</w:t>
      </w:r>
      <w:r w:rsidRPr="002C0660">
        <w:rPr>
          <w:sz w:val="28"/>
          <w:szCs w:val="28"/>
        </w:rPr>
        <w:t xml:space="preserve"> собрании; </w:t>
      </w:r>
    </w:p>
    <w:p w14:paraId="5CF0D411" w14:textId="284A4DC2" w:rsidR="00425D5F" w:rsidRPr="002C0660" w:rsidRDefault="00826E1F" w:rsidP="00964CDD">
      <w:pPr>
        <w:widowControl w:val="0"/>
        <w:tabs>
          <w:tab w:val="left" w:pos="1701"/>
        </w:tabs>
        <w:adjustRightInd w:val="0"/>
        <w:ind w:firstLine="567"/>
        <w:rPr>
          <w:sz w:val="28"/>
          <w:szCs w:val="28"/>
        </w:rPr>
      </w:pPr>
      <w:r w:rsidRPr="002C0660">
        <w:rPr>
          <w:sz w:val="28"/>
          <w:szCs w:val="28"/>
        </w:rPr>
        <w:t xml:space="preserve">- выносит на голосование проекты решений по вопросам повестки дня </w:t>
      </w:r>
      <w:r w:rsidR="00DD6D9A" w:rsidRPr="002C0660">
        <w:rPr>
          <w:sz w:val="28"/>
          <w:szCs w:val="28"/>
        </w:rPr>
        <w:t>Общего</w:t>
      </w:r>
      <w:r w:rsidRPr="002C0660">
        <w:rPr>
          <w:sz w:val="28"/>
          <w:szCs w:val="28"/>
        </w:rPr>
        <w:t xml:space="preserve"> собрания; </w:t>
      </w:r>
    </w:p>
    <w:p w14:paraId="1399B4EF" w14:textId="1737846C" w:rsidR="00826E1F" w:rsidRPr="002C0660" w:rsidRDefault="00826E1F" w:rsidP="00964CDD">
      <w:pPr>
        <w:widowControl w:val="0"/>
        <w:tabs>
          <w:tab w:val="left" w:pos="1701"/>
        </w:tabs>
        <w:adjustRightInd w:val="0"/>
        <w:ind w:firstLine="567"/>
        <w:rPr>
          <w:sz w:val="28"/>
          <w:szCs w:val="28"/>
        </w:rPr>
      </w:pPr>
      <w:r w:rsidRPr="002C0660">
        <w:rPr>
          <w:sz w:val="28"/>
          <w:szCs w:val="28"/>
        </w:rPr>
        <w:t xml:space="preserve">- по итогам голосования на </w:t>
      </w:r>
      <w:r w:rsidR="00E2360B" w:rsidRPr="002C0660">
        <w:rPr>
          <w:sz w:val="28"/>
          <w:szCs w:val="28"/>
        </w:rPr>
        <w:t>Общем</w:t>
      </w:r>
      <w:r w:rsidRPr="002C0660">
        <w:rPr>
          <w:sz w:val="28"/>
          <w:szCs w:val="28"/>
        </w:rPr>
        <w:t xml:space="preserve"> собрании объявляет о принятом решении </w:t>
      </w:r>
      <w:r w:rsidR="00DD6D9A" w:rsidRPr="002C0660">
        <w:rPr>
          <w:sz w:val="28"/>
          <w:szCs w:val="28"/>
        </w:rPr>
        <w:t>Общего</w:t>
      </w:r>
      <w:r w:rsidRPr="002C0660">
        <w:rPr>
          <w:sz w:val="28"/>
          <w:szCs w:val="28"/>
        </w:rPr>
        <w:t xml:space="preserve"> собрания;</w:t>
      </w:r>
    </w:p>
    <w:p w14:paraId="0ABEDF89" w14:textId="2E2EA77E" w:rsidR="00826E1F" w:rsidRPr="002C0660" w:rsidRDefault="00826E1F" w:rsidP="00964CDD">
      <w:pPr>
        <w:widowControl w:val="0"/>
        <w:tabs>
          <w:tab w:val="left" w:pos="1701"/>
        </w:tabs>
        <w:adjustRightInd w:val="0"/>
        <w:ind w:firstLine="567"/>
        <w:rPr>
          <w:sz w:val="28"/>
          <w:szCs w:val="28"/>
        </w:rPr>
      </w:pPr>
      <w:r w:rsidRPr="002C0660">
        <w:rPr>
          <w:sz w:val="28"/>
          <w:szCs w:val="28"/>
        </w:rPr>
        <w:t xml:space="preserve">- ведет протокол </w:t>
      </w:r>
      <w:r w:rsidR="00DD6D9A" w:rsidRPr="002C0660">
        <w:rPr>
          <w:sz w:val="28"/>
          <w:szCs w:val="28"/>
        </w:rPr>
        <w:t>Общего</w:t>
      </w:r>
      <w:r w:rsidRPr="002C0660">
        <w:rPr>
          <w:sz w:val="28"/>
          <w:szCs w:val="28"/>
        </w:rPr>
        <w:t xml:space="preserve"> собрания членов Ассоциации и организовывает подписание протокола;</w:t>
      </w:r>
    </w:p>
    <w:p w14:paraId="579252C6" w14:textId="695D0989" w:rsidR="00826E1F" w:rsidRPr="002C0660" w:rsidRDefault="00826E1F" w:rsidP="00964CDD">
      <w:pPr>
        <w:widowControl w:val="0"/>
        <w:tabs>
          <w:tab w:val="left" w:pos="1701"/>
        </w:tabs>
        <w:adjustRightInd w:val="0"/>
        <w:ind w:firstLine="567"/>
        <w:rPr>
          <w:sz w:val="28"/>
          <w:szCs w:val="28"/>
        </w:rPr>
      </w:pPr>
      <w:r w:rsidRPr="002C0660">
        <w:rPr>
          <w:sz w:val="28"/>
          <w:szCs w:val="28"/>
        </w:rPr>
        <w:t xml:space="preserve">- при необходимости составления плана работы </w:t>
      </w:r>
      <w:r w:rsidR="00DD6D9A" w:rsidRPr="002C0660">
        <w:rPr>
          <w:sz w:val="28"/>
          <w:szCs w:val="28"/>
        </w:rPr>
        <w:t>Общего</w:t>
      </w:r>
      <w:r w:rsidRPr="002C0660">
        <w:rPr>
          <w:sz w:val="28"/>
          <w:szCs w:val="28"/>
        </w:rPr>
        <w:t xml:space="preserve"> собрания членов, выносит на утверждение </w:t>
      </w:r>
      <w:r w:rsidR="00DD6D9A" w:rsidRPr="002C0660">
        <w:rPr>
          <w:sz w:val="28"/>
          <w:szCs w:val="28"/>
        </w:rPr>
        <w:t>Общего</w:t>
      </w:r>
      <w:r w:rsidRPr="002C0660">
        <w:rPr>
          <w:sz w:val="28"/>
          <w:szCs w:val="28"/>
        </w:rPr>
        <w:t xml:space="preserve"> собрания план работы </w:t>
      </w:r>
      <w:r w:rsidR="00DD6D9A" w:rsidRPr="002C0660">
        <w:rPr>
          <w:sz w:val="28"/>
          <w:szCs w:val="28"/>
        </w:rPr>
        <w:t>Общего</w:t>
      </w:r>
      <w:r w:rsidRPr="002C0660">
        <w:rPr>
          <w:sz w:val="28"/>
          <w:szCs w:val="28"/>
        </w:rPr>
        <w:t xml:space="preserve"> собрания членов Ассоциации;</w:t>
      </w:r>
    </w:p>
    <w:p w14:paraId="237E6520" w14:textId="0F972F97" w:rsidR="00826E1F" w:rsidRPr="002C0660" w:rsidRDefault="00826E1F" w:rsidP="00964CDD">
      <w:pPr>
        <w:widowControl w:val="0"/>
        <w:tabs>
          <w:tab w:val="left" w:pos="1701"/>
        </w:tabs>
        <w:adjustRightInd w:val="0"/>
        <w:ind w:firstLine="567"/>
        <w:rPr>
          <w:sz w:val="28"/>
          <w:szCs w:val="28"/>
        </w:rPr>
      </w:pPr>
      <w:r w:rsidRPr="002C0660">
        <w:rPr>
          <w:sz w:val="28"/>
          <w:szCs w:val="28"/>
        </w:rPr>
        <w:t xml:space="preserve">- контролирует соблюдение плана работы </w:t>
      </w:r>
      <w:r w:rsidR="00DD6D9A" w:rsidRPr="002C0660">
        <w:rPr>
          <w:sz w:val="28"/>
          <w:szCs w:val="28"/>
        </w:rPr>
        <w:t>Общего</w:t>
      </w:r>
      <w:r w:rsidRPr="002C0660">
        <w:rPr>
          <w:sz w:val="28"/>
          <w:szCs w:val="28"/>
        </w:rPr>
        <w:t xml:space="preserve"> собрания, утвержденного Общим собранием членов Ассоциации;</w:t>
      </w:r>
    </w:p>
    <w:p w14:paraId="42FA4561" w14:textId="249F7918" w:rsidR="00826E1F" w:rsidRPr="002C0660" w:rsidRDefault="00826E1F" w:rsidP="00964CDD">
      <w:pPr>
        <w:widowControl w:val="0"/>
        <w:tabs>
          <w:tab w:val="left" w:pos="1701"/>
        </w:tabs>
        <w:adjustRightInd w:val="0"/>
        <w:ind w:firstLine="567"/>
        <w:rPr>
          <w:sz w:val="28"/>
          <w:szCs w:val="28"/>
        </w:rPr>
      </w:pPr>
      <w:r w:rsidRPr="002C0660">
        <w:rPr>
          <w:sz w:val="28"/>
          <w:szCs w:val="28"/>
        </w:rPr>
        <w:t xml:space="preserve">- организует осуществление контроля за соблюдением положений Устава, а также за исполнением решений </w:t>
      </w:r>
      <w:r w:rsidR="00DD6D9A" w:rsidRPr="002C0660">
        <w:rPr>
          <w:sz w:val="28"/>
          <w:szCs w:val="28"/>
        </w:rPr>
        <w:t>Общего</w:t>
      </w:r>
      <w:r w:rsidRPr="002C0660">
        <w:rPr>
          <w:sz w:val="28"/>
          <w:szCs w:val="28"/>
        </w:rPr>
        <w:t xml:space="preserve"> собрания; </w:t>
      </w:r>
    </w:p>
    <w:p w14:paraId="16448264" w14:textId="1FF84B28" w:rsidR="00826E1F" w:rsidRPr="002C0660" w:rsidRDefault="00826E1F" w:rsidP="00964CDD">
      <w:pPr>
        <w:widowControl w:val="0"/>
        <w:tabs>
          <w:tab w:val="left" w:pos="1701"/>
        </w:tabs>
        <w:adjustRightInd w:val="0"/>
        <w:ind w:firstLine="567"/>
        <w:rPr>
          <w:sz w:val="28"/>
          <w:szCs w:val="28"/>
        </w:rPr>
      </w:pPr>
      <w:r w:rsidRPr="002C0660">
        <w:rPr>
          <w:sz w:val="28"/>
          <w:szCs w:val="28"/>
        </w:rPr>
        <w:t xml:space="preserve">- официально излагает позицию </w:t>
      </w:r>
      <w:r w:rsidR="00DD6D9A" w:rsidRPr="002C0660">
        <w:rPr>
          <w:sz w:val="28"/>
          <w:szCs w:val="28"/>
        </w:rPr>
        <w:t>Общего</w:t>
      </w:r>
      <w:r w:rsidRPr="002C0660">
        <w:rPr>
          <w:sz w:val="28"/>
          <w:szCs w:val="28"/>
        </w:rPr>
        <w:t xml:space="preserve"> собрания членов Ассоциации по вопросам, которые рассматривались на Общих собраниях, а также официально комментирует принятые Общим собранием решения;</w:t>
      </w:r>
    </w:p>
    <w:p w14:paraId="5D4AFC3C" w14:textId="76A82743" w:rsidR="00826E1F" w:rsidRPr="002C0660" w:rsidRDefault="00826E1F" w:rsidP="00964CDD">
      <w:pPr>
        <w:widowControl w:val="0"/>
        <w:tabs>
          <w:tab w:val="left" w:pos="1701"/>
        </w:tabs>
        <w:adjustRightInd w:val="0"/>
        <w:ind w:firstLine="567"/>
        <w:rPr>
          <w:sz w:val="28"/>
          <w:szCs w:val="28"/>
        </w:rPr>
      </w:pPr>
      <w:r w:rsidRPr="002C0660">
        <w:rPr>
          <w:sz w:val="28"/>
          <w:szCs w:val="28"/>
        </w:rPr>
        <w:t>- выполняет иные функции, предусмотренные законодательством Российской Федерации, Уставом Ассоциации и внутренними документами Ассоциации.</w:t>
      </w:r>
    </w:p>
    <w:p w14:paraId="3FD7090B" w14:textId="18FCA437" w:rsidR="0077453C" w:rsidRPr="002C0660" w:rsidRDefault="006B57BE" w:rsidP="00964CDD">
      <w:pPr>
        <w:tabs>
          <w:tab w:val="left" w:pos="0"/>
          <w:tab w:val="left" w:pos="180"/>
        </w:tabs>
        <w:ind w:firstLine="567"/>
        <w:rPr>
          <w:sz w:val="28"/>
          <w:szCs w:val="28"/>
        </w:rPr>
      </w:pPr>
      <w:r w:rsidRPr="002C0660">
        <w:rPr>
          <w:sz w:val="28"/>
          <w:szCs w:val="28"/>
        </w:rPr>
        <w:t xml:space="preserve">Председатель </w:t>
      </w:r>
      <w:r w:rsidR="00DD6D9A" w:rsidRPr="002C0660">
        <w:rPr>
          <w:sz w:val="28"/>
          <w:szCs w:val="28"/>
        </w:rPr>
        <w:t>Общего</w:t>
      </w:r>
      <w:r w:rsidR="00D52C32" w:rsidRPr="002C0660">
        <w:rPr>
          <w:sz w:val="28"/>
          <w:szCs w:val="28"/>
        </w:rPr>
        <w:t xml:space="preserve"> </w:t>
      </w:r>
      <w:r w:rsidRPr="002C0660">
        <w:rPr>
          <w:sz w:val="28"/>
          <w:szCs w:val="28"/>
        </w:rPr>
        <w:t xml:space="preserve">собрания не вправе прерывать выступление участника собрания, а также комментировать его, если это не вызвано </w:t>
      </w:r>
      <w:proofErr w:type="gramStart"/>
      <w:r w:rsidRPr="002C0660">
        <w:rPr>
          <w:sz w:val="28"/>
          <w:szCs w:val="28"/>
        </w:rPr>
        <w:t>нарушением</w:t>
      </w:r>
      <w:proofErr w:type="gramEnd"/>
      <w:r w:rsidRPr="002C0660">
        <w:rPr>
          <w:sz w:val="28"/>
          <w:szCs w:val="28"/>
        </w:rPr>
        <w:t xml:space="preserve"> выступающим порядка ведения собрания и иными процедурными обстоятельствами.</w:t>
      </w:r>
    </w:p>
    <w:p w14:paraId="3782CDE7" w14:textId="02B68707" w:rsidR="0077453C" w:rsidRPr="002C0660" w:rsidRDefault="006B57BE" w:rsidP="00964CDD">
      <w:pPr>
        <w:tabs>
          <w:tab w:val="left" w:pos="0"/>
          <w:tab w:val="left" w:pos="180"/>
        </w:tabs>
        <w:ind w:firstLine="567"/>
        <w:rPr>
          <w:sz w:val="28"/>
          <w:szCs w:val="28"/>
        </w:rPr>
      </w:pPr>
      <w:r w:rsidRPr="002C0660">
        <w:rPr>
          <w:sz w:val="28"/>
          <w:szCs w:val="28"/>
        </w:rPr>
        <w:t xml:space="preserve">Председатель </w:t>
      </w:r>
      <w:r w:rsidR="00DD6D9A" w:rsidRPr="002C0660">
        <w:rPr>
          <w:sz w:val="28"/>
          <w:szCs w:val="28"/>
        </w:rPr>
        <w:t>Общего</w:t>
      </w:r>
      <w:r w:rsidR="00D52C32" w:rsidRPr="002C0660">
        <w:rPr>
          <w:sz w:val="28"/>
          <w:szCs w:val="28"/>
        </w:rPr>
        <w:t xml:space="preserve"> </w:t>
      </w:r>
      <w:r w:rsidRPr="002C0660">
        <w:rPr>
          <w:sz w:val="28"/>
          <w:szCs w:val="28"/>
        </w:rPr>
        <w:t xml:space="preserve">собрания должен стремиться к тому, чтобы участники собрания получили ответы на все вопросы непосредственно на </w:t>
      </w:r>
      <w:r w:rsidR="00E2360B" w:rsidRPr="002C0660">
        <w:rPr>
          <w:sz w:val="28"/>
          <w:szCs w:val="28"/>
        </w:rPr>
        <w:t>Общем</w:t>
      </w:r>
      <w:r w:rsidRPr="002C0660">
        <w:rPr>
          <w:sz w:val="28"/>
          <w:szCs w:val="28"/>
        </w:rPr>
        <w:t xml:space="preserve"> собрании. Если сложность вопроса не позволяет ответить на него незамедлительно, следует дать на него письменный ответ в кратчайшие сроки после окончания </w:t>
      </w:r>
      <w:r w:rsidR="00DD6D9A" w:rsidRPr="002C0660">
        <w:rPr>
          <w:sz w:val="28"/>
          <w:szCs w:val="28"/>
        </w:rPr>
        <w:t>Общего</w:t>
      </w:r>
      <w:r w:rsidRPr="002C0660">
        <w:rPr>
          <w:sz w:val="28"/>
          <w:szCs w:val="28"/>
        </w:rPr>
        <w:t xml:space="preserve"> собрания.</w:t>
      </w:r>
    </w:p>
    <w:p w14:paraId="3021E7C4" w14:textId="0CD35C11" w:rsidR="0077453C" w:rsidRPr="002C0660" w:rsidRDefault="003C5B42" w:rsidP="00964CDD">
      <w:pPr>
        <w:tabs>
          <w:tab w:val="left" w:pos="0"/>
          <w:tab w:val="left" w:pos="180"/>
        </w:tabs>
        <w:ind w:firstLine="567"/>
        <w:rPr>
          <w:sz w:val="28"/>
          <w:szCs w:val="28"/>
        </w:rPr>
      </w:pPr>
      <w:r w:rsidRPr="002C0660">
        <w:rPr>
          <w:sz w:val="28"/>
          <w:szCs w:val="28"/>
        </w:rPr>
        <w:t>15.</w:t>
      </w:r>
      <w:r w:rsidR="006B57BE" w:rsidRPr="002C0660">
        <w:rPr>
          <w:sz w:val="28"/>
          <w:szCs w:val="28"/>
        </w:rPr>
        <w:t xml:space="preserve">5. Председатель </w:t>
      </w:r>
      <w:r w:rsidR="00DD6D9A" w:rsidRPr="002C0660">
        <w:rPr>
          <w:sz w:val="28"/>
          <w:szCs w:val="28"/>
        </w:rPr>
        <w:t>Общего</w:t>
      </w:r>
      <w:r w:rsidR="00D52C32" w:rsidRPr="002C0660">
        <w:rPr>
          <w:sz w:val="28"/>
          <w:szCs w:val="28"/>
        </w:rPr>
        <w:t xml:space="preserve"> </w:t>
      </w:r>
      <w:r w:rsidR="006B57BE" w:rsidRPr="002C0660">
        <w:rPr>
          <w:sz w:val="28"/>
          <w:szCs w:val="28"/>
        </w:rPr>
        <w:t xml:space="preserve">собрания может поручить ведение собрания другому лицу, при этом он остается </w:t>
      </w:r>
      <w:r w:rsidR="00D52C32" w:rsidRPr="002C0660">
        <w:rPr>
          <w:sz w:val="28"/>
          <w:szCs w:val="28"/>
        </w:rPr>
        <w:t xml:space="preserve">Председателем </w:t>
      </w:r>
      <w:r w:rsidR="006B57BE" w:rsidRPr="002C0660">
        <w:rPr>
          <w:sz w:val="28"/>
          <w:szCs w:val="28"/>
        </w:rPr>
        <w:t>собрания.</w:t>
      </w:r>
    </w:p>
    <w:p w14:paraId="32E0381F" w14:textId="77777777" w:rsidR="00E5185F" w:rsidRPr="002C0660" w:rsidRDefault="00E5185F" w:rsidP="00964CDD">
      <w:pPr>
        <w:tabs>
          <w:tab w:val="left" w:pos="0"/>
          <w:tab w:val="left" w:pos="180"/>
        </w:tabs>
        <w:ind w:firstLine="567"/>
        <w:rPr>
          <w:sz w:val="28"/>
          <w:szCs w:val="28"/>
        </w:rPr>
      </w:pPr>
    </w:p>
    <w:p w14:paraId="68F62C50" w14:textId="237FABE1" w:rsidR="0077453C" w:rsidRPr="002C0660" w:rsidRDefault="003102AC" w:rsidP="00964CDD">
      <w:pPr>
        <w:pStyle w:val="3"/>
        <w:spacing w:before="0" w:after="0"/>
        <w:jc w:val="center"/>
        <w:rPr>
          <w:szCs w:val="28"/>
        </w:rPr>
      </w:pPr>
      <w:bookmarkStart w:id="26" w:name="_Toc521937678"/>
      <w:r w:rsidRPr="002C0660">
        <w:rPr>
          <w:szCs w:val="28"/>
        </w:rPr>
        <w:t>16</w:t>
      </w:r>
      <w:r w:rsidR="006B57BE" w:rsidRPr="002C0660">
        <w:rPr>
          <w:szCs w:val="28"/>
        </w:rPr>
        <w:t xml:space="preserve">. Секретарь </w:t>
      </w:r>
      <w:r w:rsidR="00D52C32" w:rsidRPr="002C0660">
        <w:rPr>
          <w:szCs w:val="28"/>
        </w:rPr>
        <w:t>Ассоциации</w:t>
      </w:r>
      <w:bookmarkEnd w:id="26"/>
    </w:p>
    <w:p w14:paraId="470EE70F" w14:textId="73F196F3" w:rsidR="0077453C" w:rsidRPr="002C0660" w:rsidRDefault="003C5B42" w:rsidP="00964CDD">
      <w:pPr>
        <w:shd w:val="clear" w:color="auto" w:fill="FFFFFF"/>
        <w:tabs>
          <w:tab w:val="left" w:pos="540"/>
          <w:tab w:val="left" w:pos="720"/>
          <w:tab w:val="left" w:pos="1104"/>
        </w:tabs>
        <w:ind w:firstLine="567"/>
        <w:rPr>
          <w:sz w:val="28"/>
          <w:szCs w:val="28"/>
        </w:rPr>
      </w:pPr>
      <w:r w:rsidRPr="002C0660">
        <w:rPr>
          <w:sz w:val="28"/>
          <w:szCs w:val="28"/>
        </w:rPr>
        <w:t>16.</w:t>
      </w:r>
      <w:r w:rsidR="006B57BE" w:rsidRPr="002C0660">
        <w:rPr>
          <w:sz w:val="28"/>
          <w:szCs w:val="28"/>
        </w:rPr>
        <w:t xml:space="preserve">1.Секретарем </w:t>
      </w:r>
      <w:r w:rsidR="00D52C32" w:rsidRPr="002C0660">
        <w:rPr>
          <w:sz w:val="28"/>
          <w:szCs w:val="28"/>
        </w:rPr>
        <w:t>Ассоциации</w:t>
      </w:r>
      <w:r w:rsidR="006B57BE" w:rsidRPr="002C0660">
        <w:rPr>
          <w:sz w:val="28"/>
          <w:szCs w:val="28"/>
        </w:rPr>
        <w:t xml:space="preserve"> может быть назначено физическое лицо, не являющееся членом Ассоциации, которое назначается на должность и освобождается от нее решением </w:t>
      </w:r>
      <w:r w:rsidR="00DD6D9A" w:rsidRPr="002C0660">
        <w:rPr>
          <w:sz w:val="28"/>
          <w:szCs w:val="28"/>
        </w:rPr>
        <w:t>Общего</w:t>
      </w:r>
      <w:r w:rsidR="006B57BE" w:rsidRPr="002C0660">
        <w:rPr>
          <w:sz w:val="28"/>
          <w:szCs w:val="28"/>
        </w:rPr>
        <w:t xml:space="preserve"> собрания</w:t>
      </w:r>
      <w:r w:rsidR="00D52C32" w:rsidRPr="002C0660">
        <w:rPr>
          <w:sz w:val="28"/>
          <w:szCs w:val="28"/>
        </w:rPr>
        <w:t xml:space="preserve"> членов Ассоциации</w:t>
      </w:r>
      <w:r w:rsidR="006B57BE" w:rsidRPr="002C0660">
        <w:rPr>
          <w:sz w:val="28"/>
          <w:szCs w:val="28"/>
        </w:rPr>
        <w:t>.</w:t>
      </w:r>
    </w:p>
    <w:p w14:paraId="21C2F6CE" w14:textId="35BF6637" w:rsidR="0077453C" w:rsidRPr="002C0660" w:rsidRDefault="00D52C32" w:rsidP="00964CDD">
      <w:pPr>
        <w:shd w:val="clear" w:color="auto" w:fill="FFFFFF"/>
        <w:tabs>
          <w:tab w:val="left" w:pos="540"/>
          <w:tab w:val="left" w:pos="720"/>
          <w:tab w:val="left" w:pos="1104"/>
        </w:tabs>
        <w:ind w:firstLine="567"/>
        <w:rPr>
          <w:iCs/>
          <w:sz w:val="28"/>
          <w:szCs w:val="28"/>
        </w:rPr>
      </w:pPr>
      <w:r w:rsidRPr="002C0660">
        <w:rPr>
          <w:sz w:val="28"/>
          <w:szCs w:val="28"/>
        </w:rPr>
        <w:t xml:space="preserve">Секретарь Ассоциации избирается членами </w:t>
      </w:r>
      <w:r w:rsidR="00DD6D9A" w:rsidRPr="002C0660">
        <w:rPr>
          <w:sz w:val="28"/>
          <w:szCs w:val="28"/>
        </w:rPr>
        <w:t>Общего</w:t>
      </w:r>
      <w:r w:rsidRPr="002C0660">
        <w:rPr>
          <w:sz w:val="28"/>
          <w:szCs w:val="28"/>
        </w:rPr>
        <w:t xml:space="preserve"> собрания большинством в 2/3 (две трети) голосов присутствующих на собрании членов Ассоциации</w:t>
      </w:r>
      <w:r w:rsidR="00B22AFE" w:rsidRPr="002C0660">
        <w:rPr>
          <w:sz w:val="28"/>
          <w:szCs w:val="28"/>
        </w:rPr>
        <w:t xml:space="preserve"> на срок до проведения следующего очередного Общего собрания</w:t>
      </w:r>
      <w:r w:rsidR="006B57BE" w:rsidRPr="002C0660">
        <w:rPr>
          <w:sz w:val="28"/>
          <w:szCs w:val="28"/>
        </w:rPr>
        <w:t>.</w:t>
      </w:r>
      <w:r w:rsidR="00B22AFE" w:rsidRPr="002C0660">
        <w:rPr>
          <w:sz w:val="28"/>
          <w:szCs w:val="28"/>
        </w:rPr>
        <w:t xml:space="preserve"> </w:t>
      </w:r>
      <w:r w:rsidR="006B57BE" w:rsidRPr="002C0660">
        <w:rPr>
          <w:iCs/>
          <w:sz w:val="28"/>
          <w:szCs w:val="28"/>
        </w:rPr>
        <w:t xml:space="preserve">В случае отсутствия Секретаря </w:t>
      </w:r>
      <w:r w:rsidR="00A9168A" w:rsidRPr="002C0660">
        <w:rPr>
          <w:sz w:val="28"/>
          <w:szCs w:val="28"/>
        </w:rPr>
        <w:t>Ассоциации</w:t>
      </w:r>
      <w:r w:rsidR="006B57BE" w:rsidRPr="002C0660">
        <w:rPr>
          <w:iCs/>
          <w:sz w:val="28"/>
          <w:szCs w:val="28"/>
        </w:rPr>
        <w:t xml:space="preserve">, Секретарем </w:t>
      </w:r>
      <w:r w:rsidR="00A9168A" w:rsidRPr="002C0660">
        <w:rPr>
          <w:sz w:val="28"/>
          <w:szCs w:val="28"/>
        </w:rPr>
        <w:t>Ассоциации</w:t>
      </w:r>
      <w:r w:rsidR="006B57BE" w:rsidRPr="002C0660">
        <w:rPr>
          <w:sz w:val="28"/>
          <w:szCs w:val="28"/>
        </w:rPr>
        <w:t xml:space="preserve"> избирается </w:t>
      </w:r>
      <w:r w:rsidR="00A9168A">
        <w:rPr>
          <w:sz w:val="28"/>
          <w:szCs w:val="28"/>
        </w:rPr>
        <w:t xml:space="preserve">иное </w:t>
      </w:r>
      <w:r w:rsidR="006B57BE" w:rsidRPr="002C0660">
        <w:rPr>
          <w:sz w:val="28"/>
          <w:szCs w:val="28"/>
        </w:rPr>
        <w:t>лицо</w:t>
      </w:r>
      <w:r w:rsidR="00A9168A">
        <w:rPr>
          <w:sz w:val="28"/>
          <w:szCs w:val="28"/>
        </w:rPr>
        <w:t>,</w:t>
      </w:r>
      <w:r w:rsidR="006B57BE" w:rsidRPr="002C0660">
        <w:rPr>
          <w:sz w:val="28"/>
          <w:szCs w:val="28"/>
        </w:rPr>
        <w:t xml:space="preserve"> </w:t>
      </w:r>
      <w:r w:rsidR="002C019B">
        <w:rPr>
          <w:sz w:val="28"/>
          <w:szCs w:val="28"/>
        </w:rPr>
        <w:t xml:space="preserve">определяемое </w:t>
      </w:r>
      <w:r w:rsidR="006B57BE" w:rsidRPr="002C0660">
        <w:rPr>
          <w:sz w:val="28"/>
          <w:szCs w:val="28"/>
        </w:rPr>
        <w:t xml:space="preserve">на </w:t>
      </w:r>
      <w:r w:rsidR="00E2360B" w:rsidRPr="002C0660">
        <w:rPr>
          <w:sz w:val="28"/>
          <w:szCs w:val="28"/>
        </w:rPr>
        <w:t>Общем</w:t>
      </w:r>
      <w:r w:rsidR="006B57BE" w:rsidRPr="002C0660">
        <w:rPr>
          <w:sz w:val="28"/>
          <w:szCs w:val="28"/>
        </w:rPr>
        <w:t xml:space="preserve"> собрании членов (их представителей) простым большинством голосов членов, присутствующих на собрании.</w:t>
      </w:r>
      <w:r w:rsidR="006B57BE" w:rsidRPr="002C0660">
        <w:rPr>
          <w:iCs/>
          <w:sz w:val="28"/>
          <w:szCs w:val="28"/>
        </w:rPr>
        <w:t xml:space="preserve">          </w:t>
      </w:r>
    </w:p>
    <w:p w14:paraId="4F82F3D5" w14:textId="1638DBAB" w:rsidR="0077453C" w:rsidRPr="002C0660" w:rsidRDefault="003C5B42" w:rsidP="00964CDD">
      <w:pPr>
        <w:tabs>
          <w:tab w:val="left" w:pos="0"/>
        </w:tabs>
        <w:ind w:firstLine="567"/>
        <w:rPr>
          <w:sz w:val="28"/>
          <w:szCs w:val="28"/>
        </w:rPr>
      </w:pPr>
      <w:r w:rsidRPr="002C0660">
        <w:rPr>
          <w:sz w:val="28"/>
          <w:szCs w:val="28"/>
        </w:rPr>
        <w:t>16.</w:t>
      </w:r>
      <w:r w:rsidR="00BF0264" w:rsidRPr="002C0660">
        <w:rPr>
          <w:sz w:val="28"/>
          <w:szCs w:val="28"/>
        </w:rPr>
        <w:t>2</w:t>
      </w:r>
      <w:r w:rsidR="006B57BE" w:rsidRPr="002C0660">
        <w:rPr>
          <w:sz w:val="28"/>
          <w:szCs w:val="28"/>
        </w:rPr>
        <w:t>. Секретарь</w:t>
      </w:r>
      <w:r w:rsidR="00D52C32" w:rsidRPr="002C0660">
        <w:rPr>
          <w:sz w:val="28"/>
          <w:szCs w:val="28"/>
        </w:rPr>
        <w:t xml:space="preserve"> Ассоциации</w:t>
      </w:r>
      <w:r w:rsidR="006B57BE" w:rsidRPr="002C0660">
        <w:rPr>
          <w:sz w:val="28"/>
          <w:szCs w:val="28"/>
        </w:rPr>
        <w:t>, в рамках осуществления своих функций:</w:t>
      </w:r>
    </w:p>
    <w:p w14:paraId="6DD118A7" w14:textId="737E7529" w:rsidR="0077453C" w:rsidRPr="002C0660" w:rsidRDefault="006B57BE" w:rsidP="00964CDD">
      <w:pPr>
        <w:tabs>
          <w:tab w:val="left" w:pos="0"/>
          <w:tab w:val="left" w:pos="900"/>
          <w:tab w:val="left" w:pos="1440"/>
        </w:tabs>
        <w:adjustRightInd w:val="0"/>
        <w:ind w:firstLine="567"/>
        <w:rPr>
          <w:sz w:val="28"/>
          <w:szCs w:val="28"/>
        </w:rPr>
      </w:pPr>
      <w:r w:rsidRPr="002C0660">
        <w:rPr>
          <w:sz w:val="28"/>
          <w:szCs w:val="28"/>
        </w:rPr>
        <w:t xml:space="preserve">- </w:t>
      </w:r>
      <w:r w:rsidR="00D52C32" w:rsidRPr="002C0660">
        <w:rPr>
          <w:sz w:val="28"/>
          <w:szCs w:val="28"/>
        </w:rPr>
        <w:t xml:space="preserve">осуществляет </w:t>
      </w:r>
      <w:r w:rsidRPr="002C0660">
        <w:rPr>
          <w:sz w:val="28"/>
          <w:szCs w:val="28"/>
        </w:rPr>
        <w:t xml:space="preserve">совместно с единоличным исполнительным органом, Председателем </w:t>
      </w:r>
      <w:r w:rsidR="00DD6D9A" w:rsidRPr="002C0660">
        <w:rPr>
          <w:sz w:val="28"/>
          <w:szCs w:val="28"/>
        </w:rPr>
        <w:t>Общего</w:t>
      </w:r>
      <w:r w:rsidR="00D52C32" w:rsidRPr="002C0660">
        <w:rPr>
          <w:sz w:val="28"/>
          <w:szCs w:val="28"/>
        </w:rPr>
        <w:t xml:space="preserve"> </w:t>
      </w:r>
      <w:r w:rsidRPr="002C0660">
        <w:rPr>
          <w:sz w:val="28"/>
          <w:szCs w:val="28"/>
        </w:rPr>
        <w:t>собрания</w:t>
      </w:r>
      <w:r w:rsidR="00D52C32" w:rsidRPr="002C0660">
        <w:rPr>
          <w:sz w:val="28"/>
          <w:szCs w:val="28"/>
        </w:rPr>
        <w:t>, Председателем Правления Ассоциации</w:t>
      </w:r>
      <w:r w:rsidRPr="002C0660">
        <w:rPr>
          <w:sz w:val="28"/>
          <w:szCs w:val="28"/>
        </w:rPr>
        <w:t xml:space="preserve"> разработку проекта повестки дня </w:t>
      </w:r>
      <w:r w:rsidR="00DD6D9A" w:rsidRPr="002C0660">
        <w:rPr>
          <w:sz w:val="28"/>
          <w:szCs w:val="28"/>
        </w:rPr>
        <w:t>Общего</w:t>
      </w:r>
      <w:r w:rsidRPr="002C0660">
        <w:rPr>
          <w:sz w:val="28"/>
          <w:szCs w:val="28"/>
        </w:rPr>
        <w:t xml:space="preserve"> собрания</w:t>
      </w:r>
      <w:r w:rsidR="00D52C32" w:rsidRPr="002C0660">
        <w:rPr>
          <w:sz w:val="28"/>
          <w:szCs w:val="28"/>
        </w:rPr>
        <w:t xml:space="preserve"> </w:t>
      </w:r>
      <w:r w:rsidRPr="002C0660">
        <w:rPr>
          <w:sz w:val="28"/>
          <w:szCs w:val="28"/>
        </w:rPr>
        <w:t xml:space="preserve">и при необходимости плана работы </w:t>
      </w:r>
      <w:r w:rsidR="00DD6D9A" w:rsidRPr="002C0660">
        <w:rPr>
          <w:sz w:val="28"/>
          <w:szCs w:val="28"/>
        </w:rPr>
        <w:t>Общего</w:t>
      </w:r>
      <w:r w:rsidRPr="002C0660">
        <w:rPr>
          <w:sz w:val="28"/>
          <w:szCs w:val="28"/>
        </w:rPr>
        <w:t xml:space="preserve"> собрания, а также контроль за его соблюдением;</w:t>
      </w:r>
    </w:p>
    <w:p w14:paraId="09ABBC8D" w14:textId="69638204" w:rsidR="0077453C" w:rsidRPr="002C0660" w:rsidRDefault="006B57BE" w:rsidP="00964CDD">
      <w:pPr>
        <w:tabs>
          <w:tab w:val="left" w:pos="0"/>
          <w:tab w:val="left" w:pos="900"/>
          <w:tab w:val="left" w:pos="1440"/>
        </w:tabs>
        <w:adjustRightInd w:val="0"/>
        <w:ind w:firstLine="567"/>
        <w:rPr>
          <w:sz w:val="28"/>
          <w:szCs w:val="28"/>
        </w:rPr>
      </w:pPr>
      <w:r w:rsidRPr="002C0660">
        <w:rPr>
          <w:sz w:val="28"/>
          <w:szCs w:val="28"/>
        </w:rPr>
        <w:t xml:space="preserve">- по поручению Председателя </w:t>
      </w:r>
      <w:r w:rsidR="00DD6D9A" w:rsidRPr="002C0660">
        <w:rPr>
          <w:sz w:val="28"/>
          <w:szCs w:val="28"/>
        </w:rPr>
        <w:t>Общего</w:t>
      </w:r>
      <w:r w:rsidR="00D52C32" w:rsidRPr="002C0660">
        <w:rPr>
          <w:sz w:val="28"/>
          <w:szCs w:val="28"/>
        </w:rPr>
        <w:t xml:space="preserve"> </w:t>
      </w:r>
      <w:r w:rsidRPr="002C0660">
        <w:rPr>
          <w:sz w:val="28"/>
          <w:szCs w:val="28"/>
        </w:rPr>
        <w:t>собрания осуществля</w:t>
      </w:r>
      <w:r w:rsidR="00D52C32" w:rsidRPr="002C0660">
        <w:rPr>
          <w:sz w:val="28"/>
          <w:szCs w:val="28"/>
        </w:rPr>
        <w:t>ет</w:t>
      </w:r>
      <w:r w:rsidRPr="002C0660">
        <w:rPr>
          <w:sz w:val="28"/>
          <w:szCs w:val="28"/>
        </w:rPr>
        <w:t xml:space="preserve"> действия по подготовке, созыву и проведению </w:t>
      </w:r>
      <w:r w:rsidR="00D52C32" w:rsidRPr="002C0660">
        <w:rPr>
          <w:sz w:val="28"/>
          <w:szCs w:val="28"/>
        </w:rPr>
        <w:t xml:space="preserve">Общих </w:t>
      </w:r>
      <w:r w:rsidRPr="002C0660">
        <w:rPr>
          <w:sz w:val="28"/>
          <w:szCs w:val="28"/>
        </w:rPr>
        <w:t xml:space="preserve">собраний, в том числе формированию повестки дня, по подготовке и направлению членам </w:t>
      </w:r>
      <w:r w:rsidR="00DD6D9A" w:rsidRPr="002C0660">
        <w:rPr>
          <w:sz w:val="28"/>
          <w:szCs w:val="28"/>
        </w:rPr>
        <w:t>Общего</w:t>
      </w:r>
      <w:r w:rsidR="00D52C32" w:rsidRPr="002C0660">
        <w:rPr>
          <w:sz w:val="28"/>
          <w:szCs w:val="28"/>
        </w:rPr>
        <w:t xml:space="preserve"> </w:t>
      </w:r>
      <w:r w:rsidRPr="002C0660">
        <w:rPr>
          <w:sz w:val="28"/>
          <w:szCs w:val="28"/>
        </w:rPr>
        <w:t xml:space="preserve">собрания уведомлений о заседаниях, проектов протокольных решений, материалов и иных документов по вопросам повестки дня, а также </w:t>
      </w:r>
      <w:r w:rsidR="00D52C32" w:rsidRPr="002C0660">
        <w:rPr>
          <w:sz w:val="28"/>
          <w:szCs w:val="28"/>
        </w:rPr>
        <w:t xml:space="preserve">осуществляет </w:t>
      </w:r>
      <w:r w:rsidRPr="002C0660">
        <w:rPr>
          <w:sz w:val="28"/>
          <w:szCs w:val="28"/>
        </w:rPr>
        <w:t xml:space="preserve">прием предложений, требований о проведении </w:t>
      </w:r>
      <w:r w:rsidR="00002B07" w:rsidRPr="002C0660">
        <w:rPr>
          <w:sz w:val="28"/>
          <w:szCs w:val="28"/>
        </w:rPr>
        <w:t xml:space="preserve">Общих </w:t>
      </w:r>
      <w:r w:rsidRPr="002C0660">
        <w:rPr>
          <w:sz w:val="28"/>
          <w:szCs w:val="28"/>
        </w:rPr>
        <w:t xml:space="preserve">собраний; </w:t>
      </w:r>
    </w:p>
    <w:p w14:paraId="1C6D26B2" w14:textId="6FD1F4A4" w:rsidR="0077453C" w:rsidRPr="002C0660" w:rsidRDefault="006B57BE" w:rsidP="00964CDD">
      <w:pPr>
        <w:tabs>
          <w:tab w:val="left" w:pos="0"/>
          <w:tab w:val="left" w:pos="900"/>
          <w:tab w:val="left" w:pos="1440"/>
        </w:tabs>
        <w:adjustRightInd w:val="0"/>
        <w:ind w:firstLine="567"/>
        <w:rPr>
          <w:sz w:val="28"/>
          <w:szCs w:val="28"/>
        </w:rPr>
      </w:pPr>
      <w:r w:rsidRPr="002C0660">
        <w:rPr>
          <w:sz w:val="28"/>
          <w:szCs w:val="28"/>
        </w:rPr>
        <w:t xml:space="preserve">- </w:t>
      </w:r>
      <w:r w:rsidR="00D52C32" w:rsidRPr="002C0660">
        <w:rPr>
          <w:sz w:val="28"/>
          <w:szCs w:val="28"/>
        </w:rPr>
        <w:t xml:space="preserve">фиксирует </w:t>
      </w:r>
      <w:r w:rsidRPr="002C0660">
        <w:rPr>
          <w:sz w:val="28"/>
          <w:szCs w:val="28"/>
        </w:rPr>
        <w:t xml:space="preserve">итоги голосования на </w:t>
      </w:r>
      <w:r w:rsidR="00D52C32" w:rsidRPr="002C0660">
        <w:rPr>
          <w:sz w:val="28"/>
          <w:szCs w:val="28"/>
        </w:rPr>
        <w:t xml:space="preserve">Общих </w:t>
      </w:r>
      <w:r w:rsidRPr="002C0660">
        <w:rPr>
          <w:sz w:val="28"/>
          <w:szCs w:val="28"/>
        </w:rPr>
        <w:t xml:space="preserve">собраниях, </w:t>
      </w:r>
      <w:r w:rsidR="00D52C32" w:rsidRPr="002C0660">
        <w:rPr>
          <w:sz w:val="28"/>
          <w:szCs w:val="28"/>
        </w:rPr>
        <w:t xml:space="preserve">ведет </w:t>
      </w:r>
      <w:r w:rsidRPr="002C0660">
        <w:rPr>
          <w:sz w:val="28"/>
          <w:szCs w:val="28"/>
        </w:rPr>
        <w:t xml:space="preserve">и </w:t>
      </w:r>
      <w:r w:rsidR="00D52C32" w:rsidRPr="002C0660">
        <w:rPr>
          <w:sz w:val="28"/>
          <w:szCs w:val="28"/>
        </w:rPr>
        <w:t xml:space="preserve">составляет </w:t>
      </w:r>
      <w:r w:rsidRPr="002C0660">
        <w:rPr>
          <w:sz w:val="28"/>
          <w:szCs w:val="28"/>
        </w:rPr>
        <w:t xml:space="preserve">протоколы </w:t>
      </w:r>
      <w:r w:rsidR="00D52C32" w:rsidRPr="002C0660">
        <w:rPr>
          <w:sz w:val="28"/>
          <w:szCs w:val="28"/>
        </w:rPr>
        <w:t xml:space="preserve">Общих </w:t>
      </w:r>
      <w:r w:rsidRPr="002C0660">
        <w:rPr>
          <w:sz w:val="28"/>
          <w:szCs w:val="28"/>
        </w:rPr>
        <w:t xml:space="preserve">собраний, </w:t>
      </w:r>
      <w:r w:rsidR="00D52C32" w:rsidRPr="002C0660">
        <w:rPr>
          <w:sz w:val="28"/>
          <w:szCs w:val="28"/>
        </w:rPr>
        <w:t xml:space="preserve">осуществляет </w:t>
      </w:r>
      <w:r w:rsidRPr="002C0660">
        <w:rPr>
          <w:sz w:val="28"/>
          <w:szCs w:val="28"/>
        </w:rPr>
        <w:t xml:space="preserve">рассылку копий протоколов заседаний; </w:t>
      </w:r>
    </w:p>
    <w:p w14:paraId="22723A5B" w14:textId="68FCC196" w:rsidR="0077453C" w:rsidRPr="002C0660" w:rsidRDefault="006B57BE" w:rsidP="00964CDD">
      <w:pPr>
        <w:tabs>
          <w:tab w:val="left" w:pos="0"/>
          <w:tab w:val="left" w:pos="900"/>
          <w:tab w:val="left" w:pos="1440"/>
        </w:tabs>
        <w:adjustRightInd w:val="0"/>
        <w:ind w:firstLine="567"/>
        <w:rPr>
          <w:sz w:val="28"/>
          <w:szCs w:val="28"/>
        </w:rPr>
      </w:pPr>
      <w:r w:rsidRPr="002C0660">
        <w:rPr>
          <w:sz w:val="28"/>
          <w:szCs w:val="28"/>
        </w:rPr>
        <w:t xml:space="preserve">- </w:t>
      </w:r>
      <w:r w:rsidR="00176A3E" w:rsidRPr="002C0660">
        <w:rPr>
          <w:sz w:val="28"/>
          <w:szCs w:val="28"/>
        </w:rPr>
        <w:t xml:space="preserve">организует </w:t>
      </w:r>
      <w:r w:rsidRPr="002C0660">
        <w:rPr>
          <w:sz w:val="28"/>
          <w:szCs w:val="28"/>
        </w:rPr>
        <w:t xml:space="preserve">учет и </w:t>
      </w:r>
      <w:r w:rsidR="00176A3E" w:rsidRPr="002C0660">
        <w:rPr>
          <w:sz w:val="28"/>
          <w:szCs w:val="28"/>
        </w:rPr>
        <w:t xml:space="preserve">обеспечивает </w:t>
      </w:r>
      <w:r w:rsidRPr="002C0660">
        <w:rPr>
          <w:sz w:val="28"/>
          <w:szCs w:val="28"/>
        </w:rPr>
        <w:t xml:space="preserve">хранение документации </w:t>
      </w:r>
      <w:r w:rsidR="00DD6D9A" w:rsidRPr="002C0660">
        <w:rPr>
          <w:sz w:val="28"/>
          <w:szCs w:val="28"/>
        </w:rPr>
        <w:t>Общего</w:t>
      </w:r>
      <w:r w:rsidR="00176A3E" w:rsidRPr="002C0660">
        <w:rPr>
          <w:sz w:val="28"/>
          <w:szCs w:val="28"/>
        </w:rPr>
        <w:t xml:space="preserve"> </w:t>
      </w:r>
      <w:r w:rsidRPr="002C0660">
        <w:rPr>
          <w:sz w:val="28"/>
          <w:szCs w:val="28"/>
        </w:rPr>
        <w:t xml:space="preserve">собрания, в том числе протоколов </w:t>
      </w:r>
      <w:r w:rsidR="00002B07" w:rsidRPr="002C0660">
        <w:rPr>
          <w:sz w:val="28"/>
          <w:szCs w:val="28"/>
        </w:rPr>
        <w:t xml:space="preserve">Общих </w:t>
      </w:r>
      <w:r w:rsidRPr="002C0660">
        <w:rPr>
          <w:sz w:val="28"/>
          <w:szCs w:val="28"/>
        </w:rPr>
        <w:t xml:space="preserve">собраний членов, требований, запросов, писем и иных документов, и материалов; </w:t>
      </w:r>
    </w:p>
    <w:p w14:paraId="133577AC" w14:textId="5DE9EF62" w:rsidR="0077453C" w:rsidRPr="002C0660" w:rsidRDefault="006B57BE" w:rsidP="00964CDD">
      <w:pPr>
        <w:tabs>
          <w:tab w:val="left" w:pos="0"/>
          <w:tab w:val="left" w:pos="900"/>
          <w:tab w:val="left" w:pos="1440"/>
        </w:tabs>
        <w:adjustRightInd w:val="0"/>
        <w:ind w:firstLine="567"/>
        <w:rPr>
          <w:sz w:val="28"/>
          <w:szCs w:val="28"/>
        </w:rPr>
      </w:pPr>
      <w:r w:rsidRPr="002C0660">
        <w:rPr>
          <w:sz w:val="28"/>
          <w:szCs w:val="28"/>
        </w:rPr>
        <w:t xml:space="preserve">- </w:t>
      </w:r>
      <w:r w:rsidR="00176A3E" w:rsidRPr="002C0660">
        <w:rPr>
          <w:sz w:val="28"/>
          <w:szCs w:val="28"/>
        </w:rPr>
        <w:t xml:space="preserve">организует </w:t>
      </w:r>
      <w:r w:rsidRPr="002C0660">
        <w:rPr>
          <w:sz w:val="28"/>
          <w:szCs w:val="28"/>
        </w:rPr>
        <w:t xml:space="preserve">предоставление членам </w:t>
      </w:r>
      <w:r w:rsidR="00DD6D9A" w:rsidRPr="002C0660">
        <w:rPr>
          <w:sz w:val="28"/>
          <w:szCs w:val="28"/>
        </w:rPr>
        <w:t>Общего</w:t>
      </w:r>
      <w:r w:rsidRPr="002C0660">
        <w:rPr>
          <w:sz w:val="28"/>
          <w:szCs w:val="28"/>
        </w:rPr>
        <w:t xml:space="preserve"> собрания запрашиваемой ими информации, а также направление им заверенных Секретарем </w:t>
      </w:r>
      <w:r w:rsidR="00176A3E" w:rsidRPr="002C0660">
        <w:rPr>
          <w:sz w:val="28"/>
          <w:szCs w:val="28"/>
        </w:rPr>
        <w:t>Ассоциации</w:t>
      </w:r>
      <w:r w:rsidRPr="002C0660">
        <w:rPr>
          <w:sz w:val="28"/>
          <w:szCs w:val="28"/>
        </w:rPr>
        <w:t xml:space="preserve"> копий запрашиваемых документов;</w:t>
      </w:r>
    </w:p>
    <w:p w14:paraId="053CC752" w14:textId="729172C4" w:rsidR="0077453C" w:rsidRPr="002C0660" w:rsidRDefault="006B57BE" w:rsidP="00964CDD">
      <w:pPr>
        <w:tabs>
          <w:tab w:val="left" w:pos="0"/>
          <w:tab w:val="left" w:pos="900"/>
          <w:tab w:val="left" w:pos="1440"/>
        </w:tabs>
        <w:adjustRightInd w:val="0"/>
        <w:ind w:firstLine="567"/>
        <w:rPr>
          <w:sz w:val="28"/>
          <w:szCs w:val="28"/>
        </w:rPr>
      </w:pPr>
      <w:r w:rsidRPr="002C0660">
        <w:rPr>
          <w:sz w:val="28"/>
          <w:szCs w:val="28"/>
        </w:rPr>
        <w:t xml:space="preserve">-  </w:t>
      </w:r>
      <w:r w:rsidR="00176A3E" w:rsidRPr="002C0660">
        <w:rPr>
          <w:sz w:val="28"/>
          <w:szCs w:val="28"/>
        </w:rPr>
        <w:t xml:space="preserve">осуществляет </w:t>
      </w:r>
      <w:r w:rsidRPr="002C0660">
        <w:rPr>
          <w:sz w:val="28"/>
          <w:szCs w:val="28"/>
        </w:rPr>
        <w:t>функции счетной комиссии Ассоциации;</w:t>
      </w:r>
    </w:p>
    <w:p w14:paraId="07B7535C" w14:textId="7AA967CF" w:rsidR="0077453C" w:rsidRDefault="006B57BE" w:rsidP="00964CDD">
      <w:pPr>
        <w:tabs>
          <w:tab w:val="left" w:pos="0"/>
          <w:tab w:val="left" w:pos="900"/>
          <w:tab w:val="left" w:pos="1440"/>
        </w:tabs>
        <w:adjustRightInd w:val="0"/>
        <w:ind w:firstLine="567"/>
        <w:rPr>
          <w:sz w:val="28"/>
          <w:szCs w:val="28"/>
        </w:rPr>
      </w:pPr>
      <w:r w:rsidRPr="002C0660">
        <w:rPr>
          <w:sz w:val="28"/>
          <w:szCs w:val="28"/>
        </w:rPr>
        <w:t xml:space="preserve">- </w:t>
      </w:r>
      <w:r w:rsidR="00002B07" w:rsidRPr="002C0660">
        <w:rPr>
          <w:sz w:val="28"/>
          <w:szCs w:val="28"/>
        </w:rPr>
        <w:t xml:space="preserve">осуществляет </w:t>
      </w:r>
      <w:r w:rsidRPr="002C0660">
        <w:rPr>
          <w:sz w:val="28"/>
          <w:szCs w:val="28"/>
        </w:rPr>
        <w:t xml:space="preserve">иные функции в соответствии с настоящим Положением, Уставом Ассоциации и иными внутренними документами Ассоциации, решениями </w:t>
      </w:r>
      <w:r w:rsidR="00DD6D9A" w:rsidRPr="002C0660">
        <w:rPr>
          <w:sz w:val="28"/>
          <w:szCs w:val="28"/>
        </w:rPr>
        <w:t>Общего</w:t>
      </w:r>
      <w:r w:rsidRPr="002C0660">
        <w:rPr>
          <w:sz w:val="28"/>
          <w:szCs w:val="28"/>
        </w:rPr>
        <w:t xml:space="preserve"> собрания и поручениями Председателя </w:t>
      </w:r>
      <w:r w:rsidR="00DD6D9A" w:rsidRPr="002C0660">
        <w:rPr>
          <w:sz w:val="28"/>
          <w:szCs w:val="28"/>
        </w:rPr>
        <w:t>Общего</w:t>
      </w:r>
      <w:r w:rsidRPr="002C0660">
        <w:rPr>
          <w:sz w:val="28"/>
          <w:szCs w:val="28"/>
        </w:rPr>
        <w:t xml:space="preserve"> собрания. </w:t>
      </w:r>
    </w:p>
    <w:p w14:paraId="4A5CE558" w14:textId="333D7F2C" w:rsidR="0048742C" w:rsidRPr="00D10D32" w:rsidRDefault="004E72A0" w:rsidP="0048742C">
      <w:pPr>
        <w:pStyle w:val="af3"/>
        <w:rPr>
          <w:b/>
        </w:rPr>
      </w:pPr>
      <w:r>
        <w:rPr>
          <w:sz w:val="28"/>
          <w:szCs w:val="28"/>
        </w:rPr>
        <w:t>16.3. По решению Общего собрания Секретарю Ассоциации мо</w:t>
      </w:r>
      <w:r w:rsidR="00D10D32">
        <w:rPr>
          <w:sz w:val="28"/>
          <w:szCs w:val="28"/>
        </w:rPr>
        <w:t>жет выплачиваться вознаграждение</w:t>
      </w:r>
      <w:r>
        <w:rPr>
          <w:sz w:val="28"/>
          <w:szCs w:val="28"/>
        </w:rPr>
        <w:t xml:space="preserve"> и (или) компенсироваться расходы, связа</w:t>
      </w:r>
      <w:r w:rsidR="00C07ED1">
        <w:rPr>
          <w:sz w:val="28"/>
          <w:szCs w:val="28"/>
        </w:rPr>
        <w:t>нные с исполнение</w:t>
      </w:r>
      <w:r w:rsidR="00440A76">
        <w:rPr>
          <w:sz w:val="28"/>
          <w:szCs w:val="28"/>
        </w:rPr>
        <w:t xml:space="preserve">м им </w:t>
      </w:r>
      <w:r w:rsidR="00D10D32">
        <w:rPr>
          <w:sz w:val="28"/>
          <w:szCs w:val="28"/>
        </w:rPr>
        <w:t xml:space="preserve">своих </w:t>
      </w:r>
      <w:r w:rsidR="00440A76">
        <w:rPr>
          <w:sz w:val="28"/>
          <w:szCs w:val="28"/>
        </w:rPr>
        <w:t>функций</w:t>
      </w:r>
      <w:r w:rsidR="0048742C">
        <w:rPr>
          <w:sz w:val="28"/>
          <w:szCs w:val="28"/>
        </w:rPr>
        <w:t xml:space="preserve">, в порядке, установленном Положением о </w:t>
      </w:r>
      <w:r w:rsidR="00AE72D9">
        <w:rPr>
          <w:sz w:val="28"/>
          <w:szCs w:val="28"/>
        </w:rPr>
        <w:t>Секретаре</w:t>
      </w:r>
      <w:r w:rsidR="0048742C">
        <w:rPr>
          <w:sz w:val="28"/>
          <w:szCs w:val="28"/>
        </w:rPr>
        <w:t xml:space="preserve"> Ассоциации, утвержд</w:t>
      </w:r>
      <w:r w:rsidR="00101022">
        <w:rPr>
          <w:sz w:val="28"/>
          <w:szCs w:val="28"/>
        </w:rPr>
        <w:t>аемым</w:t>
      </w:r>
      <w:r w:rsidR="0048742C">
        <w:rPr>
          <w:sz w:val="28"/>
          <w:szCs w:val="28"/>
        </w:rPr>
        <w:t xml:space="preserve"> Общим собранием членов Ассоциации. </w:t>
      </w:r>
    </w:p>
    <w:p w14:paraId="311A3314" w14:textId="62CF6B86" w:rsidR="004E72A0" w:rsidRPr="002C0660" w:rsidRDefault="004E72A0" w:rsidP="00964CDD">
      <w:pPr>
        <w:tabs>
          <w:tab w:val="left" w:pos="0"/>
          <w:tab w:val="left" w:pos="900"/>
          <w:tab w:val="left" w:pos="1440"/>
        </w:tabs>
        <w:adjustRightInd w:val="0"/>
        <w:ind w:firstLine="567"/>
        <w:rPr>
          <w:sz w:val="28"/>
          <w:szCs w:val="28"/>
        </w:rPr>
      </w:pPr>
      <w:r>
        <w:rPr>
          <w:sz w:val="28"/>
          <w:szCs w:val="28"/>
        </w:rPr>
        <w:t xml:space="preserve"> </w:t>
      </w:r>
    </w:p>
    <w:p w14:paraId="5ED5BDD9" w14:textId="77777777" w:rsidR="00E5185F" w:rsidRPr="002C0660" w:rsidRDefault="00E5185F" w:rsidP="00964CDD">
      <w:pPr>
        <w:tabs>
          <w:tab w:val="left" w:pos="0"/>
          <w:tab w:val="left" w:pos="900"/>
          <w:tab w:val="left" w:pos="1440"/>
        </w:tabs>
        <w:adjustRightInd w:val="0"/>
        <w:ind w:firstLine="567"/>
        <w:rPr>
          <w:sz w:val="28"/>
          <w:szCs w:val="28"/>
        </w:rPr>
      </w:pPr>
    </w:p>
    <w:p w14:paraId="3487B615" w14:textId="1E4FFE79" w:rsidR="0077453C" w:rsidRPr="002C0660" w:rsidRDefault="003102AC" w:rsidP="007A4A7C">
      <w:pPr>
        <w:pStyle w:val="3"/>
        <w:spacing w:before="0" w:after="0"/>
        <w:jc w:val="center"/>
        <w:rPr>
          <w:szCs w:val="28"/>
        </w:rPr>
      </w:pPr>
      <w:bookmarkStart w:id="27" w:name="_Toc521937679"/>
      <w:r w:rsidRPr="002C0660">
        <w:rPr>
          <w:szCs w:val="28"/>
        </w:rPr>
        <w:t>17</w:t>
      </w:r>
      <w:r w:rsidR="006B57BE" w:rsidRPr="002C0660">
        <w:rPr>
          <w:szCs w:val="28"/>
        </w:rPr>
        <w:t xml:space="preserve">. </w:t>
      </w:r>
      <w:r w:rsidR="00176A3E" w:rsidRPr="002C0660">
        <w:rPr>
          <w:szCs w:val="28"/>
        </w:rPr>
        <w:t>Л</w:t>
      </w:r>
      <w:r w:rsidR="006B57BE" w:rsidRPr="002C0660">
        <w:rPr>
          <w:szCs w:val="28"/>
        </w:rPr>
        <w:t>ицо, осуществляющее функции счетной комиссии</w:t>
      </w:r>
      <w:bookmarkEnd w:id="27"/>
    </w:p>
    <w:p w14:paraId="556122F0" w14:textId="7DE22924" w:rsidR="0077453C" w:rsidRPr="002C0660" w:rsidRDefault="003C5B42" w:rsidP="00964CDD">
      <w:pPr>
        <w:tabs>
          <w:tab w:val="left" w:pos="0"/>
          <w:tab w:val="left" w:pos="180"/>
        </w:tabs>
        <w:ind w:firstLine="567"/>
        <w:rPr>
          <w:sz w:val="28"/>
          <w:szCs w:val="28"/>
        </w:rPr>
      </w:pPr>
      <w:r w:rsidRPr="002C0660">
        <w:rPr>
          <w:sz w:val="28"/>
          <w:szCs w:val="28"/>
        </w:rPr>
        <w:t>17.</w:t>
      </w:r>
      <w:r w:rsidR="006B57BE" w:rsidRPr="002C0660">
        <w:rPr>
          <w:sz w:val="28"/>
          <w:szCs w:val="28"/>
        </w:rPr>
        <w:t xml:space="preserve">1. Лицом, осуществляющим функции счетной комиссии Ассоциации, является Секретарь </w:t>
      </w:r>
      <w:r w:rsidR="00BB3E88" w:rsidRPr="002C0660">
        <w:rPr>
          <w:sz w:val="28"/>
          <w:szCs w:val="28"/>
        </w:rPr>
        <w:t>Ассоциации</w:t>
      </w:r>
      <w:r w:rsidR="006B57BE" w:rsidRPr="002C0660">
        <w:rPr>
          <w:sz w:val="28"/>
          <w:szCs w:val="28"/>
        </w:rPr>
        <w:t>.</w:t>
      </w:r>
    </w:p>
    <w:p w14:paraId="0A862CD4" w14:textId="68514B54" w:rsidR="0077453C" w:rsidRPr="002C0660" w:rsidRDefault="003C5B42" w:rsidP="00964CDD">
      <w:pPr>
        <w:tabs>
          <w:tab w:val="left" w:pos="0"/>
          <w:tab w:val="left" w:pos="180"/>
        </w:tabs>
        <w:ind w:firstLine="567"/>
        <w:rPr>
          <w:sz w:val="28"/>
          <w:szCs w:val="28"/>
        </w:rPr>
      </w:pPr>
      <w:r w:rsidRPr="002C0660">
        <w:rPr>
          <w:sz w:val="28"/>
          <w:szCs w:val="28"/>
        </w:rPr>
        <w:t>17.</w:t>
      </w:r>
      <w:r w:rsidR="006B57BE" w:rsidRPr="002C0660">
        <w:rPr>
          <w:sz w:val="28"/>
          <w:szCs w:val="28"/>
        </w:rPr>
        <w:t xml:space="preserve">2. Сведения, полученные Секретарем </w:t>
      </w:r>
      <w:r w:rsidR="00BB3E88" w:rsidRPr="002C0660">
        <w:rPr>
          <w:sz w:val="28"/>
          <w:szCs w:val="28"/>
        </w:rPr>
        <w:t>Ассоциации</w:t>
      </w:r>
      <w:r w:rsidR="006B57BE" w:rsidRPr="002C0660">
        <w:rPr>
          <w:sz w:val="28"/>
          <w:szCs w:val="28"/>
        </w:rPr>
        <w:t xml:space="preserve"> при осуществлении функций счетной комиссии в процессе обработки результатов голосования (подсчета голосов и заполнения протоколов), являются конфиденциальными.</w:t>
      </w:r>
    </w:p>
    <w:p w14:paraId="58727A1C" w14:textId="11C3BC18" w:rsidR="0077453C" w:rsidRPr="002C0660" w:rsidRDefault="003C5B42" w:rsidP="00964CDD">
      <w:pPr>
        <w:tabs>
          <w:tab w:val="left" w:pos="0"/>
          <w:tab w:val="left" w:pos="180"/>
        </w:tabs>
        <w:ind w:firstLine="567"/>
        <w:rPr>
          <w:sz w:val="28"/>
          <w:szCs w:val="28"/>
        </w:rPr>
      </w:pPr>
      <w:r w:rsidRPr="002C0660">
        <w:rPr>
          <w:sz w:val="28"/>
          <w:szCs w:val="28"/>
        </w:rPr>
        <w:t>17.</w:t>
      </w:r>
      <w:r w:rsidR="006B57BE" w:rsidRPr="002C0660">
        <w:rPr>
          <w:sz w:val="28"/>
          <w:szCs w:val="28"/>
        </w:rPr>
        <w:t xml:space="preserve">3. Секретарь </w:t>
      </w:r>
      <w:r w:rsidR="00BB3E88" w:rsidRPr="002C0660">
        <w:rPr>
          <w:sz w:val="28"/>
          <w:szCs w:val="28"/>
        </w:rPr>
        <w:t>Ассоциации</w:t>
      </w:r>
      <w:r w:rsidR="006B57BE" w:rsidRPr="002C0660">
        <w:rPr>
          <w:sz w:val="28"/>
          <w:szCs w:val="28"/>
        </w:rPr>
        <w:t xml:space="preserve"> при осуществлении функций счетной комиссии осуществляет следующие функции:</w:t>
      </w:r>
    </w:p>
    <w:p w14:paraId="3AC36DBF" w14:textId="2387232A" w:rsidR="0077453C" w:rsidRPr="002C0660" w:rsidRDefault="006B57BE" w:rsidP="00964CDD">
      <w:pPr>
        <w:tabs>
          <w:tab w:val="left" w:pos="0"/>
          <w:tab w:val="left" w:pos="180"/>
        </w:tabs>
        <w:ind w:firstLine="567"/>
        <w:rPr>
          <w:sz w:val="28"/>
          <w:szCs w:val="28"/>
        </w:rPr>
      </w:pPr>
      <w:r w:rsidRPr="002C0660">
        <w:rPr>
          <w:b/>
          <w:bCs/>
          <w:sz w:val="28"/>
          <w:szCs w:val="28"/>
        </w:rPr>
        <w:t xml:space="preserve">· </w:t>
      </w:r>
      <w:r w:rsidRPr="002C0660">
        <w:rPr>
          <w:sz w:val="28"/>
          <w:szCs w:val="28"/>
        </w:rPr>
        <w:t xml:space="preserve">проверяет полномочия и регистрирует лиц, участвующих в </w:t>
      </w:r>
      <w:r w:rsidR="00E2360B" w:rsidRPr="002C0660">
        <w:rPr>
          <w:sz w:val="28"/>
          <w:szCs w:val="28"/>
        </w:rPr>
        <w:t>Общем</w:t>
      </w:r>
      <w:r w:rsidR="00BB3E88" w:rsidRPr="002C0660">
        <w:rPr>
          <w:sz w:val="28"/>
          <w:szCs w:val="28"/>
        </w:rPr>
        <w:t xml:space="preserve"> </w:t>
      </w:r>
      <w:r w:rsidRPr="002C0660">
        <w:rPr>
          <w:sz w:val="28"/>
          <w:szCs w:val="28"/>
        </w:rPr>
        <w:t xml:space="preserve">собрании, ведет </w:t>
      </w:r>
      <w:r w:rsidR="00BB3E88" w:rsidRPr="002C0660">
        <w:rPr>
          <w:sz w:val="28"/>
          <w:szCs w:val="28"/>
        </w:rPr>
        <w:t xml:space="preserve">лист </w:t>
      </w:r>
      <w:r w:rsidRPr="002C0660">
        <w:rPr>
          <w:sz w:val="28"/>
          <w:szCs w:val="28"/>
        </w:rPr>
        <w:t>регистрации;</w:t>
      </w:r>
    </w:p>
    <w:p w14:paraId="76560F9A" w14:textId="125CC3E6" w:rsidR="0077453C" w:rsidRPr="002C0660" w:rsidRDefault="006B57BE" w:rsidP="00964CDD">
      <w:pPr>
        <w:tabs>
          <w:tab w:val="left" w:pos="0"/>
          <w:tab w:val="left" w:pos="180"/>
        </w:tabs>
        <w:ind w:firstLine="567"/>
        <w:rPr>
          <w:sz w:val="28"/>
          <w:szCs w:val="28"/>
        </w:rPr>
      </w:pPr>
      <w:r w:rsidRPr="002C0660">
        <w:rPr>
          <w:b/>
          <w:bCs/>
          <w:sz w:val="28"/>
          <w:szCs w:val="28"/>
        </w:rPr>
        <w:t xml:space="preserve">· </w:t>
      </w:r>
      <w:r w:rsidRPr="002C0660">
        <w:rPr>
          <w:sz w:val="28"/>
          <w:szCs w:val="28"/>
        </w:rPr>
        <w:t>ведет учет доверенностей и иных документов, на основании которых участник собрания действует от имени члена Ассоциации;</w:t>
      </w:r>
    </w:p>
    <w:p w14:paraId="72833450" w14:textId="27EDA95F" w:rsidR="0077453C" w:rsidRPr="002C0660" w:rsidRDefault="006B57BE" w:rsidP="00964CDD">
      <w:pPr>
        <w:tabs>
          <w:tab w:val="left" w:pos="0"/>
          <w:tab w:val="left" w:pos="180"/>
        </w:tabs>
        <w:ind w:firstLine="567"/>
        <w:rPr>
          <w:sz w:val="28"/>
          <w:szCs w:val="28"/>
        </w:rPr>
      </w:pPr>
      <w:r w:rsidRPr="002C0660">
        <w:rPr>
          <w:b/>
          <w:bCs/>
          <w:sz w:val="28"/>
          <w:szCs w:val="28"/>
        </w:rPr>
        <w:t xml:space="preserve">· </w:t>
      </w:r>
      <w:r w:rsidRPr="002C0660">
        <w:rPr>
          <w:sz w:val="28"/>
          <w:szCs w:val="28"/>
        </w:rPr>
        <w:t xml:space="preserve">выдает </w:t>
      </w:r>
      <w:r w:rsidR="00BB3E88" w:rsidRPr="002C0660">
        <w:rPr>
          <w:sz w:val="28"/>
          <w:szCs w:val="28"/>
        </w:rPr>
        <w:t xml:space="preserve">(направляет) </w:t>
      </w:r>
      <w:r w:rsidRPr="002C0660">
        <w:rPr>
          <w:sz w:val="28"/>
          <w:szCs w:val="28"/>
        </w:rPr>
        <w:t xml:space="preserve">бюллетени для голосования и иную информацию (материалы) </w:t>
      </w:r>
      <w:r w:rsidR="00DD6D9A" w:rsidRPr="002C0660">
        <w:rPr>
          <w:sz w:val="28"/>
          <w:szCs w:val="28"/>
        </w:rPr>
        <w:t>Общего</w:t>
      </w:r>
      <w:r w:rsidR="00BB3E88" w:rsidRPr="002C0660">
        <w:rPr>
          <w:sz w:val="28"/>
          <w:szCs w:val="28"/>
        </w:rPr>
        <w:t xml:space="preserve"> </w:t>
      </w:r>
      <w:r w:rsidRPr="002C0660">
        <w:rPr>
          <w:sz w:val="28"/>
          <w:szCs w:val="28"/>
        </w:rPr>
        <w:t>собрания зарегистрированным участникам собрания;</w:t>
      </w:r>
    </w:p>
    <w:p w14:paraId="2E7ACF82" w14:textId="5C32C44B" w:rsidR="0077453C" w:rsidRPr="002C0660" w:rsidRDefault="006B57BE" w:rsidP="00964CDD">
      <w:pPr>
        <w:tabs>
          <w:tab w:val="left" w:pos="0"/>
          <w:tab w:val="left" w:pos="180"/>
        </w:tabs>
        <w:ind w:firstLine="567"/>
        <w:rPr>
          <w:sz w:val="28"/>
          <w:szCs w:val="28"/>
        </w:rPr>
      </w:pPr>
      <w:r w:rsidRPr="002C0660">
        <w:rPr>
          <w:b/>
          <w:bCs/>
          <w:sz w:val="28"/>
          <w:szCs w:val="28"/>
        </w:rPr>
        <w:t xml:space="preserve">· </w:t>
      </w:r>
      <w:r w:rsidRPr="002C0660">
        <w:rPr>
          <w:sz w:val="28"/>
          <w:szCs w:val="28"/>
        </w:rPr>
        <w:t xml:space="preserve">определяет кворум </w:t>
      </w:r>
      <w:r w:rsidR="00DD6D9A" w:rsidRPr="002C0660">
        <w:rPr>
          <w:sz w:val="28"/>
          <w:szCs w:val="28"/>
        </w:rPr>
        <w:t>Общего</w:t>
      </w:r>
      <w:r w:rsidR="00BB3E88" w:rsidRPr="002C0660">
        <w:rPr>
          <w:sz w:val="28"/>
          <w:szCs w:val="28"/>
        </w:rPr>
        <w:t xml:space="preserve"> </w:t>
      </w:r>
      <w:r w:rsidRPr="002C0660">
        <w:rPr>
          <w:sz w:val="28"/>
          <w:szCs w:val="28"/>
        </w:rPr>
        <w:t>собрания по каждому вопросу, поставленному на голосование;</w:t>
      </w:r>
    </w:p>
    <w:p w14:paraId="38777E2D" w14:textId="22A15773" w:rsidR="0077453C" w:rsidRPr="002C0660" w:rsidRDefault="006B57BE" w:rsidP="00964CDD">
      <w:pPr>
        <w:tabs>
          <w:tab w:val="left" w:pos="0"/>
          <w:tab w:val="left" w:pos="180"/>
        </w:tabs>
        <w:ind w:firstLine="567"/>
        <w:rPr>
          <w:sz w:val="28"/>
          <w:szCs w:val="28"/>
        </w:rPr>
      </w:pPr>
      <w:r w:rsidRPr="002C0660">
        <w:rPr>
          <w:b/>
          <w:bCs/>
          <w:sz w:val="28"/>
          <w:szCs w:val="28"/>
        </w:rPr>
        <w:t xml:space="preserve">· </w:t>
      </w:r>
      <w:r w:rsidRPr="002C0660">
        <w:rPr>
          <w:sz w:val="28"/>
          <w:szCs w:val="28"/>
        </w:rPr>
        <w:t xml:space="preserve">разъясняет вопросы, возникающие в связи с реализацией участниками собрания права голоса на </w:t>
      </w:r>
      <w:r w:rsidR="00E2360B" w:rsidRPr="002C0660">
        <w:rPr>
          <w:sz w:val="28"/>
          <w:szCs w:val="28"/>
        </w:rPr>
        <w:t>Общем</w:t>
      </w:r>
      <w:r w:rsidRPr="002C0660">
        <w:rPr>
          <w:sz w:val="28"/>
          <w:szCs w:val="28"/>
        </w:rPr>
        <w:t xml:space="preserve"> собрании;</w:t>
      </w:r>
    </w:p>
    <w:p w14:paraId="5B3056EB" w14:textId="77777777" w:rsidR="0077453C" w:rsidRPr="002C0660" w:rsidRDefault="006B57BE" w:rsidP="00964CDD">
      <w:pPr>
        <w:tabs>
          <w:tab w:val="left" w:pos="0"/>
          <w:tab w:val="left" w:pos="180"/>
        </w:tabs>
        <w:ind w:firstLine="567"/>
        <w:rPr>
          <w:sz w:val="28"/>
          <w:szCs w:val="28"/>
        </w:rPr>
      </w:pPr>
      <w:r w:rsidRPr="002C0660">
        <w:rPr>
          <w:b/>
          <w:bCs/>
          <w:sz w:val="28"/>
          <w:szCs w:val="28"/>
        </w:rPr>
        <w:t xml:space="preserve">· </w:t>
      </w:r>
      <w:r w:rsidRPr="002C0660">
        <w:rPr>
          <w:sz w:val="28"/>
          <w:szCs w:val="28"/>
        </w:rPr>
        <w:t>разъясняет порядок голосования по вопросам, поставленным на голосование;</w:t>
      </w:r>
    </w:p>
    <w:p w14:paraId="688355A7" w14:textId="77777777" w:rsidR="0077453C" w:rsidRPr="002C0660" w:rsidRDefault="006B57BE" w:rsidP="00964CDD">
      <w:pPr>
        <w:tabs>
          <w:tab w:val="left" w:pos="0"/>
          <w:tab w:val="left" w:pos="180"/>
        </w:tabs>
        <w:ind w:firstLine="567"/>
        <w:rPr>
          <w:sz w:val="28"/>
          <w:szCs w:val="28"/>
        </w:rPr>
      </w:pPr>
      <w:r w:rsidRPr="002C0660">
        <w:rPr>
          <w:b/>
          <w:bCs/>
          <w:sz w:val="28"/>
          <w:szCs w:val="28"/>
        </w:rPr>
        <w:t xml:space="preserve">· </w:t>
      </w:r>
      <w:r w:rsidRPr="002C0660">
        <w:rPr>
          <w:sz w:val="28"/>
          <w:szCs w:val="28"/>
        </w:rPr>
        <w:t>обеспечивает установленный порядок голосования и права членов на участие в голосовании;</w:t>
      </w:r>
    </w:p>
    <w:p w14:paraId="1179D12C" w14:textId="77777777" w:rsidR="0077453C" w:rsidRPr="002C0660" w:rsidRDefault="006B57BE" w:rsidP="00964CDD">
      <w:pPr>
        <w:tabs>
          <w:tab w:val="left" w:pos="0"/>
          <w:tab w:val="left" w:pos="180"/>
        </w:tabs>
        <w:ind w:firstLine="567"/>
        <w:rPr>
          <w:sz w:val="28"/>
          <w:szCs w:val="28"/>
        </w:rPr>
      </w:pPr>
      <w:r w:rsidRPr="002C0660">
        <w:rPr>
          <w:b/>
          <w:bCs/>
          <w:sz w:val="28"/>
          <w:szCs w:val="28"/>
        </w:rPr>
        <w:t xml:space="preserve">· </w:t>
      </w:r>
      <w:r w:rsidRPr="002C0660">
        <w:rPr>
          <w:sz w:val="28"/>
          <w:szCs w:val="28"/>
        </w:rPr>
        <w:t>подсчитывает голоса и подводит итоги голосования;</w:t>
      </w:r>
    </w:p>
    <w:p w14:paraId="095A2EDF" w14:textId="21B3FF1C" w:rsidR="0077453C" w:rsidRPr="002C0660" w:rsidRDefault="006B57BE" w:rsidP="00964CDD">
      <w:pPr>
        <w:tabs>
          <w:tab w:val="left" w:pos="0"/>
          <w:tab w:val="left" w:pos="180"/>
        </w:tabs>
        <w:ind w:firstLine="567"/>
        <w:rPr>
          <w:sz w:val="28"/>
          <w:szCs w:val="28"/>
        </w:rPr>
      </w:pPr>
      <w:r w:rsidRPr="002C0660">
        <w:rPr>
          <w:b/>
          <w:bCs/>
          <w:sz w:val="28"/>
          <w:szCs w:val="28"/>
        </w:rPr>
        <w:t xml:space="preserve">· </w:t>
      </w:r>
      <w:r w:rsidRPr="002C0660">
        <w:rPr>
          <w:sz w:val="28"/>
          <w:szCs w:val="28"/>
        </w:rPr>
        <w:t>составляет</w:t>
      </w:r>
      <w:r w:rsidR="00BB3E88" w:rsidRPr="002C0660">
        <w:rPr>
          <w:sz w:val="28"/>
          <w:szCs w:val="28"/>
        </w:rPr>
        <w:t xml:space="preserve"> и подписывает</w:t>
      </w:r>
      <w:r w:rsidRPr="002C0660">
        <w:rPr>
          <w:sz w:val="28"/>
          <w:szCs w:val="28"/>
        </w:rPr>
        <w:t xml:space="preserve"> протокол </w:t>
      </w:r>
      <w:r w:rsidR="00DD6D9A" w:rsidRPr="002C0660">
        <w:rPr>
          <w:sz w:val="28"/>
          <w:szCs w:val="28"/>
        </w:rPr>
        <w:t>Общего</w:t>
      </w:r>
      <w:r w:rsidR="00BB3E88" w:rsidRPr="002C0660">
        <w:rPr>
          <w:sz w:val="28"/>
          <w:szCs w:val="28"/>
        </w:rPr>
        <w:t xml:space="preserve"> </w:t>
      </w:r>
      <w:r w:rsidRPr="002C0660">
        <w:rPr>
          <w:sz w:val="28"/>
          <w:szCs w:val="28"/>
        </w:rPr>
        <w:t>собрания;</w:t>
      </w:r>
    </w:p>
    <w:p w14:paraId="63C4E917" w14:textId="796316E0" w:rsidR="0077453C" w:rsidRPr="002C0660" w:rsidRDefault="006B57BE" w:rsidP="00964CDD">
      <w:pPr>
        <w:tabs>
          <w:tab w:val="left" w:pos="0"/>
          <w:tab w:val="left" w:pos="180"/>
        </w:tabs>
        <w:ind w:firstLine="567"/>
        <w:rPr>
          <w:sz w:val="28"/>
          <w:szCs w:val="28"/>
        </w:rPr>
      </w:pPr>
      <w:r w:rsidRPr="002C0660">
        <w:rPr>
          <w:b/>
          <w:bCs/>
          <w:sz w:val="28"/>
          <w:szCs w:val="28"/>
        </w:rPr>
        <w:t xml:space="preserve">· </w:t>
      </w:r>
      <w:r w:rsidRPr="002C0660">
        <w:rPr>
          <w:sz w:val="28"/>
          <w:szCs w:val="28"/>
        </w:rPr>
        <w:t xml:space="preserve">сдает в архив документы </w:t>
      </w:r>
      <w:r w:rsidR="00DD6D9A" w:rsidRPr="002C0660">
        <w:rPr>
          <w:sz w:val="28"/>
          <w:szCs w:val="28"/>
        </w:rPr>
        <w:t>Общего</w:t>
      </w:r>
      <w:r w:rsidRPr="002C0660">
        <w:rPr>
          <w:sz w:val="28"/>
          <w:szCs w:val="28"/>
        </w:rPr>
        <w:t xml:space="preserve"> собрания, включая бюллетени для голосования и доверенности (их копии) и иные документы, на основании которых участники собрания действуют от имени лиц, имеющих право на участие в </w:t>
      </w:r>
      <w:r w:rsidR="00E2360B" w:rsidRPr="002C0660">
        <w:rPr>
          <w:sz w:val="28"/>
          <w:szCs w:val="28"/>
        </w:rPr>
        <w:t>Общем</w:t>
      </w:r>
      <w:r w:rsidRPr="002C0660">
        <w:rPr>
          <w:sz w:val="28"/>
          <w:szCs w:val="28"/>
        </w:rPr>
        <w:t xml:space="preserve"> собрании (их копии);</w:t>
      </w:r>
    </w:p>
    <w:p w14:paraId="142F0D85" w14:textId="72189359" w:rsidR="0077453C" w:rsidRPr="002C0660" w:rsidRDefault="006B57BE" w:rsidP="00964CDD">
      <w:pPr>
        <w:tabs>
          <w:tab w:val="left" w:pos="0"/>
          <w:tab w:val="left" w:pos="180"/>
        </w:tabs>
        <w:ind w:firstLine="567"/>
        <w:rPr>
          <w:sz w:val="28"/>
          <w:szCs w:val="28"/>
        </w:rPr>
      </w:pPr>
      <w:r w:rsidRPr="002C0660">
        <w:rPr>
          <w:b/>
          <w:bCs/>
          <w:sz w:val="28"/>
          <w:szCs w:val="28"/>
        </w:rPr>
        <w:t xml:space="preserve">· </w:t>
      </w:r>
      <w:r w:rsidRPr="002C0660">
        <w:rPr>
          <w:sz w:val="28"/>
          <w:szCs w:val="28"/>
        </w:rPr>
        <w:t>осуществляет иные функции, предусмотренные Уставом и (или) и иными внутренними документами Ассоциации.</w:t>
      </w:r>
    </w:p>
    <w:p w14:paraId="48E11DB3" w14:textId="77777777" w:rsidR="00E5185F" w:rsidRPr="002C0660" w:rsidRDefault="00E5185F" w:rsidP="00964CDD">
      <w:pPr>
        <w:tabs>
          <w:tab w:val="left" w:pos="0"/>
          <w:tab w:val="left" w:pos="180"/>
        </w:tabs>
        <w:ind w:firstLine="567"/>
        <w:rPr>
          <w:sz w:val="28"/>
          <w:szCs w:val="28"/>
        </w:rPr>
      </w:pPr>
    </w:p>
    <w:p w14:paraId="7CA1C59D" w14:textId="1D13B1BF" w:rsidR="003C1D0F" w:rsidRPr="002C0660" w:rsidRDefault="003102AC" w:rsidP="00964CDD">
      <w:pPr>
        <w:pStyle w:val="3"/>
        <w:spacing w:before="0" w:after="0"/>
        <w:jc w:val="center"/>
        <w:rPr>
          <w:szCs w:val="28"/>
        </w:rPr>
      </w:pPr>
      <w:bookmarkStart w:id="28" w:name="_Toc521937680"/>
      <w:r w:rsidRPr="002C0660">
        <w:rPr>
          <w:szCs w:val="28"/>
        </w:rPr>
        <w:t>18</w:t>
      </w:r>
      <w:r w:rsidR="003C1D0F" w:rsidRPr="002C0660">
        <w:rPr>
          <w:szCs w:val="28"/>
        </w:rPr>
        <w:t xml:space="preserve">. Лица, присутствующие на </w:t>
      </w:r>
      <w:r w:rsidR="00E2360B" w:rsidRPr="002C0660">
        <w:rPr>
          <w:szCs w:val="28"/>
        </w:rPr>
        <w:t>Общем</w:t>
      </w:r>
      <w:r w:rsidR="003C1D0F" w:rsidRPr="002C0660">
        <w:rPr>
          <w:szCs w:val="28"/>
        </w:rPr>
        <w:t xml:space="preserve"> собрании</w:t>
      </w:r>
      <w:bookmarkEnd w:id="28"/>
    </w:p>
    <w:p w14:paraId="65272340" w14:textId="1796BBBD" w:rsidR="003C1D0F" w:rsidRPr="002C0660" w:rsidRDefault="003C5B42" w:rsidP="00964CDD">
      <w:pPr>
        <w:tabs>
          <w:tab w:val="left" w:pos="0"/>
          <w:tab w:val="left" w:pos="180"/>
        </w:tabs>
        <w:ind w:firstLine="567"/>
        <w:rPr>
          <w:sz w:val="28"/>
          <w:szCs w:val="28"/>
        </w:rPr>
      </w:pPr>
      <w:r w:rsidRPr="002C0660">
        <w:rPr>
          <w:sz w:val="28"/>
          <w:szCs w:val="28"/>
        </w:rPr>
        <w:t>18.</w:t>
      </w:r>
      <w:r w:rsidR="003C1D0F" w:rsidRPr="002C0660">
        <w:rPr>
          <w:sz w:val="28"/>
          <w:szCs w:val="28"/>
        </w:rPr>
        <w:t xml:space="preserve">1. На </w:t>
      </w:r>
      <w:r w:rsidR="00E2360B" w:rsidRPr="002C0660">
        <w:rPr>
          <w:sz w:val="28"/>
          <w:szCs w:val="28"/>
        </w:rPr>
        <w:t>Общем</w:t>
      </w:r>
      <w:r w:rsidR="003C1D0F" w:rsidRPr="002C0660">
        <w:rPr>
          <w:sz w:val="28"/>
          <w:szCs w:val="28"/>
        </w:rPr>
        <w:t xml:space="preserve"> собрании могут присутствовать лица, являющиеся членами Ассоциации по состоянию на дату собрания, их представители, аудитор Ассоциации (его представитель), члены органов Ассоциации, кандидаты, внесенные в бюллетени для голосования по избранию органов Ассоциации, а также иные лица, допущенные на собрание Председателем </w:t>
      </w:r>
      <w:r w:rsidR="00DD6D9A" w:rsidRPr="002C0660">
        <w:rPr>
          <w:sz w:val="28"/>
          <w:szCs w:val="28"/>
        </w:rPr>
        <w:t>Общего</w:t>
      </w:r>
      <w:r w:rsidR="003C1D0F" w:rsidRPr="002C0660">
        <w:rPr>
          <w:sz w:val="28"/>
          <w:szCs w:val="28"/>
        </w:rPr>
        <w:t xml:space="preserve"> собрания.</w:t>
      </w:r>
    </w:p>
    <w:p w14:paraId="29803AF9" w14:textId="0CAD02DA" w:rsidR="003C1D0F" w:rsidRPr="002C0660" w:rsidRDefault="003C5B42" w:rsidP="00964CDD">
      <w:pPr>
        <w:tabs>
          <w:tab w:val="left" w:pos="0"/>
          <w:tab w:val="left" w:pos="180"/>
        </w:tabs>
        <w:ind w:firstLine="567"/>
        <w:rPr>
          <w:sz w:val="28"/>
          <w:szCs w:val="28"/>
        </w:rPr>
      </w:pPr>
      <w:r w:rsidRPr="002C0660">
        <w:rPr>
          <w:sz w:val="28"/>
          <w:szCs w:val="28"/>
        </w:rPr>
        <w:t>18.</w:t>
      </w:r>
      <w:r w:rsidR="003C1D0F" w:rsidRPr="002C0660">
        <w:rPr>
          <w:sz w:val="28"/>
          <w:szCs w:val="28"/>
        </w:rPr>
        <w:t xml:space="preserve">2. Ассоциация принимает все возможные меры, обеспечивающие присутствие на </w:t>
      </w:r>
      <w:r w:rsidR="00E2360B" w:rsidRPr="002C0660">
        <w:rPr>
          <w:sz w:val="28"/>
          <w:szCs w:val="28"/>
        </w:rPr>
        <w:t>Общем</w:t>
      </w:r>
      <w:r w:rsidR="003C1D0F" w:rsidRPr="002C0660">
        <w:rPr>
          <w:sz w:val="28"/>
          <w:szCs w:val="28"/>
        </w:rPr>
        <w:t xml:space="preserve"> собрании коллегиального органа управления, единоличного исполнительного органа, органов контроля и иных органов Ассоциации. </w:t>
      </w:r>
    </w:p>
    <w:p w14:paraId="7F3D3D22" w14:textId="77777777" w:rsidR="00E5185F" w:rsidRPr="002C0660" w:rsidRDefault="00E5185F" w:rsidP="00964CDD">
      <w:pPr>
        <w:tabs>
          <w:tab w:val="left" w:pos="0"/>
          <w:tab w:val="left" w:pos="180"/>
        </w:tabs>
        <w:ind w:firstLine="567"/>
        <w:rPr>
          <w:sz w:val="28"/>
          <w:szCs w:val="28"/>
        </w:rPr>
      </w:pPr>
    </w:p>
    <w:p w14:paraId="74FE90CE" w14:textId="645319B8" w:rsidR="0077453C" w:rsidRPr="002C0660" w:rsidRDefault="003102AC" w:rsidP="00964CDD">
      <w:pPr>
        <w:pStyle w:val="3"/>
        <w:spacing w:before="0" w:after="0"/>
        <w:jc w:val="center"/>
        <w:rPr>
          <w:szCs w:val="28"/>
        </w:rPr>
      </w:pPr>
      <w:bookmarkStart w:id="29" w:name="_Toc521937681"/>
      <w:r w:rsidRPr="002C0660">
        <w:rPr>
          <w:szCs w:val="28"/>
        </w:rPr>
        <w:t>19</w:t>
      </w:r>
      <w:r w:rsidR="006B57BE" w:rsidRPr="002C0660">
        <w:rPr>
          <w:szCs w:val="28"/>
        </w:rPr>
        <w:t xml:space="preserve">. Регистрация участников </w:t>
      </w:r>
      <w:r w:rsidR="00DD6D9A" w:rsidRPr="002C0660">
        <w:rPr>
          <w:szCs w:val="28"/>
        </w:rPr>
        <w:t>Общего</w:t>
      </w:r>
      <w:r w:rsidR="00BB3E88" w:rsidRPr="002C0660">
        <w:rPr>
          <w:szCs w:val="28"/>
        </w:rPr>
        <w:t xml:space="preserve"> </w:t>
      </w:r>
      <w:r w:rsidR="006B57BE" w:rsidRPr="002C0660">
        <w:rPr>
          <w:szCs w:val="28"/>
        </w:rPr>
        <w:t>собрания</w:t>
      </w:r>
      <w:bookmarkEnd w:id="29"/>
    </w:p>
    <w:p w14:paraId="6506375A" w14:textId="630E8E58" w:rsidR="0077453C" w:rsidRPr="002C0660" w:rsidRDefault="003C5B42" w:rsidP="00964CDD">
      <w:pPr>
        <w:tabs>
          <w:tab w:val="left" w:pos="0"/>
          <w:tab w:val="left" w:pos="709"/>
        </w:tabs>
        <w:ind w:firstLine="567"/>
        <w:rPr>
          <w:sz w:val="28"/>
          <w:szCs w:val="28"/>
        </w:rPr>
      </w:pPr>
      <w:r w:rsidRPr="002C0660">
        <w:rPr>
          <w:sz w:val="28"/>
          <w:szCs w:val="28"/>
        </w:rPr>
        <w:t>19.</w:t>
      </w:r>
      <w:r w:rsidR="006B57BE" w:rsidRPr="002C0660">
        <w:rPr>
          <w:sz w:val="28"/>
          <w:szCs w:val="28"/>
        </w:rPr>
        <w:t xml:space="preserve">1. Секретарь </w:t>
      </w:r>
      <w:r w:rsidR="009C2124" w:rsidRPr="002C0660">
        <w:rPr>
          <w:sz w:val="28"/>
          <w:szCs w:val="28"/>
        </w:rPr>
        <w:t>Ассоциации</w:t>
      </w:r>
      <w:r w:rsidR="006B57BE" w:rsidRPr="002C0660">
        <w:rPr>
          <w:sz w:val="28"/>
          <w:szCs w:val="28"/>
        </w:rPr>
        <w:t xml:space="preserve"> проверяет полномочия и регистрирует лиц, участвующих в </w:t>
      </w:r>
      <w:r w:rsidR="00E2360B" w:rsidRPr="002C0660">
        <w:rPr>
          <w:sz w:val="28"/>
          <w:szCs w:val="28"/>
        </w:rPr>
        <w:t>Общем</w:t>
      </w:r>
      <w:r w:rsidR="006B57BE" w:rsidRPr="002C0660">
        <w:rPr>
          <w:sz w:val="28"/>
          <w:szCs w:val="28"/>
        </w:rPr>
        <w:t xml:space="preserve"> собрании.</w:t>
      </w:r>
    </w:p>
    <w:p w14:paraId="3A86761A" w14:textId="4077B264" w:rsidR="0077453C" w:rsidRPr="002C0660" w:rsidRDefault="003C5B42" w:rsidP="00964CDD">
      <w:pPr>
        <w:tabs>
          <w:tab w:val="left" w:pos="0"/>
          <w:tab w:val="left" w:pos="709"/>
        </w:tabs>
        <w:ind w:firstLine="567"/>
        <w:rPr>
          <w:sz w:val="28"/>
          <w:szCs w:val="28"/>
        </w:rPr>
      </w:pPr>
      <w:r w:rsidRPr="002C0660">
        <w:rPr>
          <w:sz w:val="28"/>
          <w:szCs w:val="28"/>
        </w:rPr>
        <w:t>19.</w:t>
      </w:r>
      <w:r w:rsidR="006B57BE" w:rsidRPr="002C0660">
        <w:rPr>
          <w:sz w:val="28"/>
          <w:szCs w:val="28"/>
        </w:rPr>
        <w:t>2. Место регистрации должно совпадать с местом проведения собрания. Время регистрации указывается в уведомлении о проведении собрания.</w:t>
      </w:r>
    </w:p>
    <w:p w14:paraId="02EF5873" w14:textId="4B0379CC" w:rsidR="00BB3E88" w:rsidRPr="002C0660" w:rsidRDefault="003C5B42" w:rsidP="00964CDD">
      <w:pPr>
        <w:tabs>
          <w:tab w:val="left" w:pos="0"/>
          <w:tab w:val="left" w:pos="709"/>
        </w:tabs>
        <w:ind w:firstLine="567"/>
        <w:rPr>
          <w:sz w:val="28"/>
          <w:szCs w:val="28"/>
        </w:rPr>
      </w:pPr>
      <w:r w:rsidRPr="002C0660">
        <w:rPr>
          <w:sz w:val="28"/>
          <w:szCs w:val="28"/>
        </w:rPr>
        <w:t>19.</w:t>
      </w:r>
      <w:r w:rsidR="00BB3E88" w:rsidRPr="002C0660">
        <w:rPr>
          <w:sz w:val="28"/>
          <w:szCs w:val="28"/>
        </w:rPr>
        <w:t xml:space="preserve">3. Принявшими участие в </w:t>
      </w:r>
      <w:r w:rsidR="00E2360B" w:rsidRPr="002C0660">
        <w:rPr>
          <w:sz w:val="28"/>
          <w:szCs w:val="28"/>
        </w:rPr>
        <w:t>Общем</w:t>
      </w:r>
      <w:r w:rsidR="00BB3E88" w:rsidRPr="002C0660">
        <w:rPr>
          <w:sz w:val="28"/>
          <w:szCs w:val="28"/>
        </w:rPr>
        <w:t xml:space="preserve"> собрании считаются члены, зарегистрировавшиеся для участия в нем</w:t>
      </w:r>
      <w:r w:rsidR="00445D31" w:rsidRPr="002C0660">
        <w:rPr>
          <w:sz w:val="28"/>
          <w:szCs w:val="28"/>
        </w:rPr>
        <w:t>.</w:t>
      </w:r>
    </w:p>
    <w:p w14:paraId="6B5F2AC6" w14:textId="77777777" w:rsidR="00E5185F" w:rsidRPr="002C0660" w:rsidRDefault="00E5185F" w:rsidP="00964CDD">
      <w:pPr>
        <w:tabs>
          <w:tab w:val="left" w:pos="0"/>
          <w:tab w:val="left" w:pos="709"/>
        </w:tabs>
        <w:ind w:firstLine="567"/>
        <w:rPr>
          <w:sz w:val="28"/>
          <w:szCs w:val="28"/>
        </w:rPr>
      </w:pPr>
    </w:p>
    <w:p w14:paraId="2BED9116" w14:textId="5F646E49" w:rsidR="0077453C" w:rsidRPr="002C0660" w:rsidRDefault="003102AC" w:rsidP="00964CDD">
      <w:pPr>
        <w:pStyle w:val="3"/>
        <w:spacing w:before="0" w:after="0"/>
        <w:jc w:val="center"/>
        <w:rPr>
          <w:szCs w:val="28"/>
        </w:rPr>
      </w:pPr>
      <w:bookmarkStart w:id="30" w:name="_Toc527010257"/>
      <w:bookmarkStart w:id="31" w:name="_Toc521937682"/>
      <w:r w:rsidRPr="002C0660">
        <w:rPr>
          <w:szCs w:val="28"/>
        </w:rPr>
        <w:t>20</w:t>
      </w:r>
      <w:r w:rsidR="006B57BE" w:rsidRPr="002C0660">
        <w:rPr>
          <w:szCs w:val="28"/>
        </w:rPr>
        <w:t xml:space="preserve">. Порядок регистрации участников </w:t>
      </w:r>
      <w:r w:rsidR="00DD6D9A" w:rsidRPr="002C0660">
        <w:rPr>
          <w:szCs w:val="28"/>
        </w:rPr>
        <w:t>Общего</w:t>
      </w:r>
      <w:r w:rsidR="009C2124" w:rsidRPr="002C0660">
        <w:rPr>
          <w:szCs w:val="28"/>
        </w:rPr>
        <w:t xml:space="preserve"> </w:t>
      </w:r>
      <w:r w:rsidR="006B57BE" w:rsidRPr="002C0660">
        <w:rPr>
          <w:szCs w:val="28"/>
        </w:rPr>
        <w:t>собрания</w:t>
      </w:r>
      <w:bookmarkEnd w:id="30"/>
      <w:bookmarkEnd w:id="31"/>
    </w:p>
    <w:p w14:paraId="657FC71E" w14:textId="2AE7C4EE" w:rsidR="0077453C" w:rsidRPr="002C0660" w:rsidRDefault="003C5B42" w:rsidP="00964CDD">
      <w:pPr>
        <w:tabs>
          <w:tab w:val="left" w:pos="0"/>
          <w:tab w:val="left" w:pos="709"/>
        </w:tabs>
        <w:ind w:firstLine="567"/>
        <w:rPr>
          <w:sz w:val="28"/>
          <w:szCs w:val="28"/>
        </w:rPr>
      </w:pPr>
      <w:r w:rsidRPr="002C0660">
        <w:rPr>
          <w:sz w:val="28"/>
          <w:szCs w:val="28"/>
        </w:rPr>
        <w:t>20.</w:t>
      </w:r>
      <w:r w:rsidR="009C2124" w:rsidRPr="002C0660">
        <w:rPr>
          <w:sz w:val="28"/>
          <w:szCs w:val="28"/>
        </w:rPr>
        <w:t>1</w:t>
      </w:r>
      <w:r w:rsidR="006B57BE" w:rsidRPr="002C0660">
        <w:rPr>
          <w:sz w:val="28"/>
          <w:szCs w:val="28"/>
        </w:rPr>
        <w:t xml:space="preserve">. Регистрация начинается не позднее, чем за </w:t>
      </w:r>
      <w:r w:rsidR="006B57BE" w:rsidRPr="002C0660">
        <w:rPr>
          <w:bCs/>
          <w:sz w:val="28"/>
          <w:szCs w:val="28"/>
        </w:rPr>
        <w:t>1</w:t>
      </w:r>
      <w:r w:rsidR="006B57BE" w:rsidRPr="002C0660">
        <w:rPr>
          <w:sz w:val="28"/>
          <w:szCs w:val="28"/>
        </w:rPr>
        <w:t xml:space="preserve"> час до времени проведения собрания</w:t>
      </w:r>
      <w:r w:rsidR="002F7A85" w:rsidRPr="002C0660">
        <w:rPr>
          <w:sz w:val="28"/>
          <w:szCs w:val="28"/>
        </w:rPr>
        <w:t xml:space="preserve"> и заканчивается в момент объявления Председателем </w:t>
      </w:r>
      <w:r w:rsidR="00DD6D9A" w:rsidRPr="002C0660">
        <w:rPr>
          <w:sz w:val="28"/>
          <w:szCs w:val="28"/>
        </w:rPr>
        <w:t>Общего</w:t>
      </w:r>
      <w:r w:rsidR="002F7A85" w:rsidRPr="002C0660">
        <w:rPr>
          <w:sz w:val="28"/>
          <w:szCs w:val="28"/>
        </w:rPr>
        <w:t xml:space="preserve"> собрания времени для голосования</w:t>
      </w:r>
      <w:r w:rsidR="006B57BE" w:rsidRPr="002C0660">
        <w:rPr>
          <w:sz w:val="28"/>
          <w:szCs w:val="28"/>
        </w:rPr>
        <w:t>.</w:t>
      </w:r>
    </w:p>
    <w:p w14:paraId="7206B0EC" w14:textId="187AB335" w:rsidR="0077453C" w:rsidRPr="002C0660" w:rsidRDefault="003C5B42" w:rsidP="00964CDD">
      <w:pPr>
        <w:tabs>
          <w:tab w:val="left" w:pos="0"/>
          <w:tab w:val="left" w:pos="709"/>
        </w:tabs>
        <w:ind w:firstLine="567"/>
        <w:rPr>
          <w:sz w:val="28"/>
          <w:szCs w:val="28"/>
        </w:rPr>
      </w:pPr>
      <w:r w:rsidRPr="002C0660">
        <w:rPr>
          <w:sz w:val="28"/>
          <w:szCs w:val="28"/>
        </w:rPr>
        <w:t>20.</w:t>
      </w:r>
      <w:r w:rsidR="00BF0264" w:rsidRPr="002C0660">
        <w:rPr>
          <w:sz w:val="28"/>
          <w:szCs w:val="28"/>
        </w:rPr>
        <w:t>2</w:t>
      </w:r>
      <w:r w:rsidR="006B57BE" w:rsidRPr="002C0660">
        <w:rPr>
          <w:sz w:val="28"/>
          <w:szCs w:val="28"/>
        </w:rPr>
        <w:t>. При регистрации участники собрания предъявляют следующие документы:</w:t>
      </w:r>
    </w:p>
    <w:p w14:paraId="05BE4493" w14:textId="5B834B97" w:rsidR="0077453C" w:rsidRPr="002C0660" w:rsidRDefault="006B57BE" w:rsidP="00964CDD">
      <w:pPr>
        <w:tabs>
          <w:tab w:val="left" w:pos="0"/>
          <w:tab w:val="left" w:pos="709"/>
        </w:tabs>
        <w:ind w:firstLine="567"/>
        <w:rPr>
          <w:sz w:val="28"/>
          <w:szCs w:val="28"/>
        </w:rPr>
      </w:pPr>
      <w:r w:rsidRPr="002C0660">
        <w:rPr>
          <w:b/>
          <w:bCs/>
          <w:sz w:val="28"/>
          <w:szCs w:val="28"/>
        </w:rPr>
        <w:t xml:space="preserve">· </w:t>
      </w:r>
      <w:r w:rsidRPr="002C0660">
        <w:rPr>
          <w:sz w:val="28"/>
          <w:szCs w:val="28"/>
        </w:rPr>
        <w:t>член Ассоциации - физическое лицо</w:t>
      </w:r>
      <w:r w:rsidR="009C2124" w:rsidRPr="002C0660">
        <w:rPr>
          <w:sz w:val="28"/>
          <w:szCs w:val="28"/>
        </w:rPr>
        <w:t xml:space="preserve"> (индивидуальный предприниматель)</w:t>
      </w:r>
      <w:r w:rsidRPr="002C0660">
        <w:rPr>
          <w:sz w:val="28"/>
          <w:szCs w:val="28"/>
        </w:rPr>
        <w:t xml:space="preserve"> — документ, удостоверяющий личность;</w:t>
      </w:r>
    </w:p>
    <w:p w14:paraId="6F59722C" w14:textId="1F6BCBB9" w:rsidR="0077453C" w:rsidRPr="002C0660" w:rsidRDefault="006B57BE" w:rsidP="00964CDD">
      <w:pPr>
        <w:tabs>
          <w:tab w:val="left" w:pos="0"/>
          <w:tab w:val="left" w:pos="709"/>
        </w:tabs>
        <w:ind w:firstLine="567"/>
        <w:rPr>
          <w:sz w:val="28"/>
          <w:szCs w:val="28"/>
        </w:rPr>
      </w:pPr>
      <w:r w:rsidRPr="002C0660">
        <w:rPr>
          <w:b/>
          <w:bCs/>
          <w:sz w:val="28"/>
          <w:szCs w:val="28"/>
        </w:rPr>
        <w:t xml:space="preserve">· </w:t>
      </w:r>
      <w:r w:rsidRPr="002C0660">
        <w:rPr>
          <w:sz w:val="28"/>
          <w:szCs w:val="28"/>
        </w:rPr>
        <w:t>представитель члена</w:t>
      </w:r>
      <w:r w:rsidR="009C2124" w:rsidRPr="002C0660">
        <w:rPr>
          <w:sz w:val="28"/>
          <w:szCs w:val="28"/>
        </w:rPr>
        <w:t xml:space="preserve"> Ассоциации</w:t>
      </w:r>
      <w:r w:rsidRPr="002C0660">
        <w:rPr>
          <w:sz w:val="28"/>
          <w:szCs w:val="28"/>
        </w:rPr>
        <w:t xml:space="preserve"> - физического лица</w:t>
      </w:r>
      <w:r w:rsidR="009C2124" w:rsidRPr="002C0660">
        <w:rPr>
          <w:sz w:val="28"/>
          <w:szCs w:val="28"/>
        </w:rPr>
        <w:t xml:space="preserve"> (индивидуального предпринимателя)</w:t>
      </w:r>
      <w:r w:rsidRPr="002C0660">
        <w:rPr>
          <w:sz w:val="28"/>
          <w:szCs w:val="28"/>
        </w:rPr>
        <w:t xml:space="preserve"> — доверенность от имени члена</w:t>
      </w:r>
      <w:r w:rsidR="009C2124" w:rsidRPr="002C0660">
        <w:rPr>
          <w:sz w:val="28"/>
          <w:szCs w:val="28"/>
        </w:rPr>
        <w:t xml:space="preserve"> Ассоциации</w:t>
      </w:r>
      <w:r w:rsidRPr="002C0660">
        <w:rPr>
          <w:sz w:val="28"/>
          <w:szCs w:val="28"/>
        </w:rPr>
        <w:t xml:space="preserve"> и документ, удостоверяющий личность представителя;</w:t>
      </w:r>
    </w:p>
    <w:p w14:paraId="557DF9B8" w14:textId="05732C49" w:rsidR="0077453C" w:rsidRPr="002C0660" w:rsidRDefault="006B57BE" w:rsidP="00964CDD">
      <w:pPr>
        <w:tabs>
          <w:tab w:val="left" w:pos="0"/>
          <w:tab w:val="left" w:pos="709"/>
        </w:tabs>
        <w:ind w:firstLine="567"/>
        <w:rPr>
          <w:sz w:val="28"/>
          <w:szCs w:val="28"/>
        </w:rPr>
      </w:pPr>
      <w:r w:rsidRPr="002C0660">
        <w:rPr>
          <w:b/>
          <w:bCs/>
          <w:sz w:val="28"/>
          <w:szCs w:val="28"/>
        </w:rPr>
        <w:t xml:space="preserve">· </w:t>
      </w:r>
      <w:r w:rsidRPr="002C0660">
        <w:rPr>
          <w:sz w:val="28"/>
          <w:szCs w:val="28"/>
        </w:rPr>
        <w:t>представитель члена</w:t>
      </w:r>
      <w:r w:rsidR="009C2124" w:rsidRPr="002C0660">
        <w:rPr>
          <w:sz w:val="28"/>
          <w:szCs w:val="28"/>
        </w:rPr>
        <w:t xml:space="preserve"> Ассоциации</w:t>
      </w:r>
      <w:r w:rsidRPr="002C0660">
        <w:rPr>
          <w:sz w:val="28"/>
          <w:szCs w:val="28"/>
        </w:rPr>
        <w:t xml:space="preserve"> - юридического лица — доверенность от имени юридического лица и документ, удостоверяющий личность представителя;</w:t>
      </w:r>
    </w:p>
    <w:p w14:paraId="5CE1EBDF" w14:textId="250862A5" w:rsidR="0077453C" w:rsidRPr="002C0660" w:rsidRDefault="006B57BE" w:rsidP="00964CDD">
      <w:pPr>
        <w:tabs>
          <w:tab w:val="left" w:pos="0"/>
          <w:tab w:val="left" w:pos="709"/>
        </w:tabs>
        <w:ind w:firstLine="567"/>
        <w:rPr>
          <w:sz w:val="28"/>
          <w:szCs w:val="28"/>
        </w:rPr>
      </w:pPr>
      <w:r w:rsidRPr="002C0660">
        <w:rPr>
          <w:b/>
          <w:bCs/>
          <w:sz w:val="28"/>
          <w:szCs w:val="28"/>
        </w:rPr>
        <w:t xml:space="preserve">· </w:t>
      </w:r>
      <w:r w:rsidRPr="002C0660">
        <w:rPr>
          <w:sz w:val="28"/>
          <w:szCs w:val="28"/>
        </w:rPr>
        <w:t>руководитель юридического лица, являющегося членом Ассоциации, — документ, подтверждающий его должностное положение в соответствии с действующим законодательством</w:t>
      </w:r>
      <w:r w:rsidR="002F7A85" w:rsidRPr="002C0660">
        <w:rPr>
          <w:sz w:val="28"/>
          <w:szCs w:val="28"/>
        </w:rPr>
        <w:t xml:space="preserve"> (заверенный протокол об избрании или выписка из него)</w:t>
      </w:r>
      <w:r w:rsidRPr="002C0660">
        <w:rPr>
          <w:sz w:val="28"/>
          <w:szCs w:val="28"/>
        </w:rPr>
        <w:t>, и документ, удостоверяющий личность.</w:t>
      </w:r>
    </w:p>
    <w:p w14:paraId="6222B6A8" w14:textId="0A0C3A90" w:rsidR="0077453C" w:rsidRPr="002C0660" w:rsidRDefault="006B57BE" w:rsidP="00964CDD">
      <w:pPr>
        <w:tabs>
          <w:tab w:val="left" w:pos="0"/>
          <w:tab w:val="left" w:pos="709"/>
        </w:tabs>
        <w:ind w:firstLine="567"/>
        <w:rPr>
          <w:sz w:val="28"/>
          <w:szCs w:val="28"/>
        </w:rPr>
      </w:pPr>
      <w:r w:rsidRPr="002C0660">
        <w:rPr>
          <w:sz w:val="28"/>
          <w:szCs w:val="28"/>
        </w:rPr>
        <w:t xml:space="preserve">Секретарь </w:t>
      </w:r>
      <w:r w:rsidR="002F7A85" w:rsidRPr="002C0660">
        <w:rPr>
          <w:sz w:val="28"/>
          <w:szCs w:val="28"/>
        </w:rPr>
        <w:t>Ассоциации</w:t>
      </w:r>
      <w:r w:rsidRPr="002C0660">
        <w:rPr>
          <w:sz w:val="28"/>
          <w:szCs w:val="28"/>
        </w:rPr>
        <w:t xml:space="preserve"> на основании данных, содержащихся в Реестре членов Ассоциации, удостоверяет личность участника собрания.</w:t>
      </w:r>
    </w:p>
    <w:p w14:paraId="68C63367" w14:textId="122F4FE7" w:rsidR="0077453C" w:rsidRPr="002C0660" w:rsidRDefault="006B57BE" w:rsidP="00964CDD">
      <w:pPr>
        <w:tabs>
          <w:tab w:val="left" w:pos="0"/>
          <w:tab w:val="left" w:pos="709"/>
        </w:tabs>
        <w:ind w:firstLine="567"/>
        <w:rPr>
          <w:sz w:val="28"/>
          <w:szCs w:val="28"/>
        </w:rPr>
      </w:pPr>
      <w:r w:rsidRPr="002C0660">
        <w:rPr>
          <w:sz w:val="28"/>
          <w:szCs w:val="28"/>
        </w:rPr>
        <w:t xml:space="preserve">Секретарь </w:t>
      </w:r>
      <w:r w:rsidR="002F7A85" w:rsidRPr="002C0660">
        <w:rPr>
          <w:sz w:val="28"/>
          <w:szCs w:val="28"/>
        </w:rPr>
        <w:t>Ассоциации</w:t>
      </w:r>
      <w:r w:rsidRPr="002C0660">
        <w:rPr>
          <w:sz w:val="28"/>
          <w:szCs w:val="28"/>
        </w:rPr>
        <w:t xml:space="preserve"> выдает под роспись участнику собрания</w:t>
      </w:r>
      <w:r w:rsidR="002F7A85" w:rsidRPr="002C0660">
        <w:rPr>
          <w:sz w:val="28"/>
          <w:szCs w:val="28"/>
        </w:rPr>
        <w:t xml:space="preserve"> (его представителю)</w:t>
      </w:r>
      <w:r w:rsidRPr="002C0660">
        <w:rPr>
          <w:sz w:val="28"/>
          <w:szCs w:val="28"/>
        </w:rPr>
        <w:t xml:space="preserve"> бюллетени для голосования и иные материалы, подлежащие раздаче участникам собрания.</w:t>
      </w:r>
    </w:p>
    <w:p w14:paraId="515D61C0" w14:textId="25B394E9" w:rsidR="0077453C" w:rsidRPr="002C0660" w:rsidRDefault="006B57BE" w:rsidP="00964CDD">
      <w:pPr>
        <w:tabs>
          <w:tab w:val="left" w:pos="0"/>
          <w:tab w:val="left" w:pos="709"/>
        </w:tabs>
        <w:ind w:firstLine="567"/>
        <w:rPr>
          <w:sz w:val="28"/>
          <w:szCs w:val="28"/>
        </w:rPr>
      </w:pPr>
      <w:r w:rsidRPr="002C0660">
        <w:rPr>
          <w:sz w:val="28"/>
          <w:szCs w:val="28"/>
        </w:rPr>
        <w:t xml:space="preserve">Доверенности и иные документы, подтверждающие право участника собрания действовать от имени члена, сдаются в Ассоциацию при регистрации. </w:t>
      </w:r>
    </w:p>
    <w:p w14:paraId="06B66FFE" w14:textId="3639BC71" w:rsidR="0077453C" w:rsidRPr="002C0660" w:rsidRDefault="003C5B42" w:rsidP="00964CDD">
      <w:pPr>
        <w:tabs>
          <w:tab w:val="left" w:pos="0"/>
          <w:tab w:val="left" w:pos="709"/>
        </w:tabs>
        <w:ind w:firstLine="567"/>
        <w:rPr>
          <w:sz w:val="28"/>
          <w:szCs w:val="28"/>
        </w:rPr>
      </w:pPr>
      <w:r w:rsidRPr="002C0660">
        <w:rPr>
          <w:sz w:val="28"/>
          <w:szCs w:val="28"/>
        </w:rPr>
        <w:t>20.</w:t>
      </w:r>
      <w:r w:rsidR="00BF0264" w:rsidRPr="002C0660">
        <w:rPr>
          <w:sz w:val="28"/>
          <w:szCs w:val="28"/>
        </w:rPr>
        <w:t>3</w:t>
      </w:r>
      <w:r w:rsidR="006B57BE" w:rsidRPr="002C0660">
        <w:rPr>
          <w:sz w:val="28"/>
          <w:szCs w:val="28"/>
        </w:rPr>
        <w:t xml:space="preserve">. Секретарь </w:t>
      </w:r>
      <w:r w:rsidR="002F7A85" w:rsidRPr="002C0660">
        <w:rPr>
          <w:sz w:val="28"/>
          <w:szCs w:val="28"/>
        </w:rPr>
        <w:t>Ассоциации на основании листа регистрации</w:t>
      </w:r>
      <w:r w:rsidR="006B57BE" w:rsidRPr="002C0660">
        <w:rPr>
          <w:sz w:val="28"/>
          <w:szCs w:val="28"/>
        </w:rPr>
        <w:t xml:space="preserve"> докладывает участникам собрания о наличии кворума по каждому вопросу повестки дня </w:t>
      </w:r>
      <w:r w:rsidR="00DD6D9A" w:rsidRPr="002C0660">
        <w:rPr>
          <w:sz w:val="28"/>
          <w:szCs w:val="28"/>
        </w:rPr>
        <w:t>Общего</w:t>
      </w:r>
      <w:r w:rsidR="002F7A85" w:rsidRPr="002C0660">
        <w:rPr>
          <w:sz w:val="28"/>
          <w:szCs w:val="28"/>
        </w:rPr>
        <w:t xml:space="preserve"> </w:t>
      </w:r>
      <w:r w:rsidR="006B57BE" w:rsidRPr="002C0660">
        <w:rPr>
          <w:sz w:val="28"/>
          <w:szCs w:val="28"/>
        </w:rPr>
        <w:t>собрания.</w:t>
      </w:r>
    </w:p>
    <w:p w14:paraId="3CF8DDA6" w14:textId="77777777" w:rsidR="00E5185F" w:rsidRPr="002C0660" w:rsidRDefault="00E5185F" w:rsidP="00964CDD">
      <w:pPr>
        <w:tabs>
          <w:tab w:val="left" w:pos="0"/>
          <w:tab w:val="left" w:pos="709"/>
        </w:tabs>
        <w:ind w:firstLine="567"/>
        <w:rPr>
          <w:sz w:val="28"/>
          <w:szCs w:val="28"/>
        </w:rPr>
      </w:pPr>
    </w:p>
    <w:p w14:paraId="7085DAB1" w14:textId="24A82F59" w:rsidR="0077453C" w:rsidRPr="002C0660" w:rsidRDefault="003102AC" w:rsidP="00964CDD">
      <w:pPr>
        <w:pStyle w:val="3"/>
        <w:spacing w:before="0" w:after="0"/>
        <w:jc w:val="center"/>
        <w:rPr>
          <w:szCs w:val="28"/>
        </w:rPr>
      </w:pPr>
      <w:bookmarkStart w:id="32" w:name="_Toc521937683"/>
      <w:r w:rsidRPr="002C0660">
        <w:rPr>
          <w:szCs w:val="28"/>
        </w:rPr>
        <w:t>21</w:t>
      </w:r>
      <w:r w:rsidR="006B57BE" w:rsidRPr="002C0660">
        <w:rPr>
          <w:szCs w:val="28"/>
        </w:rPr>
        <w:t xml:space="preserve">. Определение кворума </w:t>
      </w:r>
      <w:r w:rsidR="00DD6D9A" w:rsidRPr="002C0660">
        <w:rPr>
          <w:szCs w:val="28"/>
        </w:rPr>
        <w:t>Общего</w:t>
      </w:r>
      <w:r w:rsidR="004523D9" w:rsidRPr="002C0660">
        <w:rPr>
          <w:szCs w:val="28"/>
        </w:rPr>
        <w:t xml:space="preserve"> </w:t>
      </w:r>
      <w:r w:rsidR="006B57BE" w:rsidRPr="002C0660">
        <w:rPr>
          <w:szCs w:val="28"/>
        </w:rPr>
        <w:t>собрания</w:t>
      </w:r>
      <w:bookmarkEnd w:id="32"/>
    </w:p>
    <w:p w14:paraId="5A23BB80" w14:textId="1A6101D3" w:rsidR="0077453C" w:rsidRPr="002C0660" w:rsidRDefault="007D7AFD" w:rsidP="00964CDD">
      <w:pPr>
        <w:tabs>
          <w:tab w:val="left" w:pos="0"/>
          <w:tab w:val="left" w:pos="709"/>
        </w:tabs>
        <w:ind w:firstLine="567"/>
        <w:rPr>
          <w:sz w:val="28"/>
          <w:szCs w:val="28"/>
        </w:rPr>
      </w:pPr>
      <w:r w:rsidRPr="002C0660">
        <w:rPr>
          <w:sz w:val="28"/>
          <w:szCs w:val="28"/>
        </w:rPr>
        <w:t>21.</w:t>
      </w:r>
      <w:r w:rsidR="006B57BE" w:rsidRPr="002C0660">
        <w:rPr>
          <w:sz w:val="28"/>
          <w:szCs w:val="28"/>
        </w:rPr>
        <w:t xml:space="preserve">1. Общее собрание </w:t>
      </w:r>
      <w:r w:rsidR="004523D9" w:rsidRPr="002C0660">
        <w:rPr>
          <w:sz w:val="28"/>
          <w:szCs w:val="28"/>
        </w:rPr>
        <w:t>п</w:t>
      </w:r>
      <w:r w:rsidR="006B57BE" w:rsidRPr="002C0660">
        <w:rPr>
          <w:sz w:val="28"/>
          <w:szCs w:val="28"/>
        </w:rPr>
        <w:t xml:space="preserve">равомочно (имеет кворум), если на его заседании присутствует более половины членов Ассоциации. </w:t>
      </w:r>
    </w:p>
    <w:p w14:paraId="27DCF970" w14:textId="168FC5E9" w:rsidR="0077453C" w:rsidRPr="002C0660" w:rsidRDefault="007D7AFD" w:rsidP="00964CDD">
      <w:pPr>
        <w:tabs>
          <w:tab w:val="left" w:pos="0"/>
          <w:tab w:val="left" w:pos="709"/>
        </w:tabs>
        <w:ind w:firstLine="567"/>
        <w:rPr>
          <w:sz w:val="28"/>
          <w:szCs w:val="28"/>
        </w:rPr>
      </w:pPr>
      <w:r w:rsidRPr="002C0660">
        <w:rPr>
          <w:sz w:val="28"/>
          <w:szCs w:val="28"/>
        </w:rPr>
        <w:t>21.</w:t>
      </w:r>
      <w:r w:rsidR="006B57BE" w:rsidRPr="002C0660">
        <w:rPr>
          <w:sz w:val="28"/>
          <w:szCs w:val="28"/>
        </w:rPr>
        <w:t xml:space="preserve">2. Если повестка дня </w:t>
      </w:r>
      <w:r w:rsidR="00DD6D9A" w:rsidRPr="002C0660">
        <w:rPr>
          <w:sz w:val="28"/>
          <w:szCs w:val="28"/>
        </w:rPr>
        <w:t>Общего</w:t>
      </w:r>
      <w:r w:rsidR="006B57BE" w:rsidRPr="002C0660">
        <w:rPr>
          <w:sz w:val="28"/>
          <w:szCs w:val="28"/>
        </w:rPr>
        <w:t xml:space="preserve"> собрания</w:t>
      </w:r>
      <w:r w:rsidR="00445D31" w:rsidRPr="002C0660">
        <w:rPr>
          <w:sz w:val="28"/>
          <w:szCs w:val="28"/>
        </w:rPr>
        <w:t xml:space="preserve"> </w:t>
      </w:r>
      <w:r w:rsidR="006B57BE" w:rsidRPr="002C0660">
        <w:rPr>
          <w:sz w:val="28"/>
          <w:szCs w:val="28"/>
        </w:rPr>
        <w:t>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14:paraId="325BFC8D" w14:textId="77777777" w:rsidR="00E5185F" w:rsidRPr="002C0660" w:rsidRDefault="00E5185F" w:rsidP="00964CDD">
      <w:pPr>
        <w:tabs>
          <w:tab w:val="left" w:pos="0"/>
          <w:tab w:val="left" w:pos="709"/>
        </w:tabs>
        <w:ind w:firstLine="567"/>
        <w:rPr>
          <w:sz w:val="28"/>
          <w:szCs w:val="28"/>
        </w:rPr>
      </w:pPr>
    </w:p>
    <w:p w14:paraId="118A9020" w14:textId="632D298B" w:rsidR="0077453C" w:rsidRPr="002C0660" w:rsidRDefault="003102AC" w:rsidP="00964CDD">
      <w:pPr>
        <w:pStyle w:val="3"/>
        <w:spacing w:before="0" w:after="0"/>
        <w:jc w:val="center"/>
        <w:rPr>
          <w:szCs w:val="28"/>
        </w:rPr>
      </w:pPr>
      <w:bookmarkStart w:id="33" w:name="_Toc521937684"/>
      <w:r w:rsidRPr="002C0660">
        <w:rPr>
          <w:szCs w:val="28"/>
        </w:rPr>
        <w:t>22</w:t>
      </w:r>
      <w:r w:rsidR="006B57BE" w:rsidRPr="002C0660">
        <w:rPr>
          <w:szCs w:val="28"/>
        </w:rPr>
        <w:t xml:space="preserve">. Повторный созыв </w:t>
      </w:r>
      <w:r w:rsidR="00DD6D9A" w:rsidRPr="002C0660">
        <w:rPr>
          <w:szCs w:val="28"/>
        </w:rPr>
        <w:t>Общего</w:t>
      </w:r>
      <w:r w:rsidR="004523D9" w:rsidRPr="002C0660">
        <w:rPr>
          <w:szCs w:val="28"/>
        </w:rPr>
        <w:t xml:space="preserve"> </w:t>
      </w:r>
      <w:r w:rsidR="006B57BE" w:rsidRPr="002C0660">
        <w:rPr>
          <w:szCs w:val="28"/>
        </w:rPr>
        <w:t>собрания</w:t>
      </w:r>
      <w:bookmarkEnd w:id="33"/>
    </w:p>
    <w:p w14:paraId="0BC7CDFB" w14:textId="27DAC61D" w:rsidR="0077453C" w:rsidRPr="002C0660" w:rsidRDefault="007D7AFD" w:rsidP="00964CDD">
      <w:pPr>
        <w:tabs>
          <w:tab w:val="left" w:pos="0"/>
          <w:tab w:val="left" w:pos="709"/>
        </w:tabs>
        <w:ind w:firstLine="567"/>
        <w:rPr>
          <w:sz w:val="28"/>
          <w:szCs w:val="28"/>
        </w:rPr>
      </w:pPr>
      <w:r w:rsidRPr="002C0660">
        <w:rPr>
          <w:sz w:val="28"/>
          <w:szCs w:val="28"/>
        </w:rPr>
        <w:t>22.1.</w:t>
      </w:r>
      <w:r w:rsidR="006B57BE" w:rsidRPr="002C0660">
        <w:rPr>
          <w:sz w:val="28"/>
          <w:szCs w:val="28"/>
        </w:rPr>
        <w:t xml:space="preserve"> При отсутствии кворума для проведения </w:t>
      </w:r>
      <w:r w:rsidR="00DD6D9A" w:rsidRPr="002C0660">
        <w:rPr>
          <w:sz w:val="28"/>
          <w:szCs w:val="28"/>
        </w:rPr>
        <w:t>Общего</w:t>
      </w:r>
      <w:r w:rsidR="006B57BE" w:rsidRPr="002C0660">
        <w:rPr>
          <w:sz w:val="28"/>
          <w:szCs w:val="28"/>
        </w:rPr>
        <w:t xml:space="preserve"> собрания </w:t>
      </w:r>
      <w:r w:rsidR="004523D9" w:rsidRPr="002C0660">
        <w:rPr>
          <w:sz w:val="28"/>
          <w:szCs w:val="28"/>
        </w:rPr>
        <w:t>должно</w:t>
      </w:r>
      <w:r w:rsidR="006B57BE" w:rsidRPr="002C0660">
        <w:rPr>
          <w:sz w:val="28"/>
          <w:szCs w:val="28"/>
        </w:rPr>
        <w:t xml:space="preserve"> быть проведено повторное </w:t>
      </w:r>
      <w:r w:rsidR="004523D9" w:rsidRPr="002C0660">
        <w:rPr>
          <w:sz w:val="28"/>
          <w:szCs w:val="28"/>
        </w:rPr>
        <w:t xml:space="preserve">Общее </w:t>
      </w:r>
      <w:r w:rsidR="006B57BE" w:rsidRPr="002C0660">
        <w:rPr>
          <w:sz w:val="28"/>
          <w:szCs w:val="28"/>
        </w:rPr>
        <w:t>собрание с той же повесткой дня.</w:t>
      </w:r>
    </w:p>
    <w:p w14:paraId="0B35CC10" w14:textId="0EEF216D" w:rsidR="0077453C" w:rsidRPr="002C0660" w:rsidRDefault="007D7AFD" w:rsidP="00964CDD">
      <w:pPr>
        <w:tabs>
          <w:tab w:val="left" w:pos="0"/>
          <w:tab w:val="left" w:pos="709"/>
        </w:tabs>
        <w:ind w:firstLine="567"/>
        <w:rPr>
          <w:sz w:val="28"/>
          <w:szCs w:val="28"/>
        </w:rPr>
      </w:pPr>
      <w:r w:rsidRPr="002C0660">
        <w:rPr>
          <w:sz w:val="28"/>
          <w:szCs w:val="28"/>
        </w:rPr>
        <w:t>22.</w:t>
      </w:r>
      <w:r w:rsidR="006B57BE" w:rsidRPr="002C0660">
        <w:rPr>
          <w:sz w:val="28"/>
          <w:szCs w:val="28"/>
        </w:rPr>
        <w:t xml:space="preserve">2. Проведение повторного </w:t>
      </w:r>
      <w:r w:rsidR="00DD6D9A" w:rsidRPr="002C0660">
        <w:rPr>
          <w:sz w:val="28"/>
          <w:szCs w:val="28"/>
        </w:rPr>
        <w:t>Общего</w:t>
      </w:r>
      <w:r w:rsidR="004523D9" w:rsidRPr="002C0660">
        <w:rPr>
          <w:sz w:val="28"/>
          <w:szCs w:val="28"/>
        </w:rPr>
        <w:t xml:space="preserve"> </w:t>
      </w:r>
      <w:r w:rsidR="006B57BE" w:rsidRPr="002C0660">
        <w:rPr>
          <w:sz w:val="28"/>
          <w:szCs w:val="28"/>
        </w:rPr>
        <w:t xml:space="preserve">собрания осуществляется в </w:t>
      </w:r>
      <w:r w:rsidR="004523D9" w:rsidRPr="002C0660">
        <w:rPr>
          <w:sz w:val="28"/>
          <w:szCs w:val="28"/>
        </w:rPr>
        <w:t xml:space="preserve">порядке </w:t>
      </w:r>
      <w:r w:rsidR="006B57BE" w:rsidRPr="002C0660">
        <w:rPr>
          <w:sz w:val="28"/>
          <w:szCs w:val="28"/>
        </w:rPr>
        <w:t xml:space="preserve">и сроки, предусмотренные для проведения очередного </w:t>
      </w:r>
      <w:r w:rsidR="00DD6D9A" w:rsidRPr="002C0660">
        <w:rPr>
          <w:sz w:val="28"/>
          <w:szCs w:val="28"/>
        </w:rPr>
        <w:t>Общего</w:t>
      </w:r>
      <w:r w:rsidR="004523D9" w:rsidRPr="002C0660">
        <w:rPr>
          <w:sz w:val="28"/>
          <w:szCs w:val="28"/>
        </w:rPr>
        <w:t xml:space="preserve"> </w:t>
      </w:r>
      <w:r w:rsidR="006B57BE" w:rsidRPr="002C0660">
        <w:rPr>
          <w:sz w:val="28"/>
          <w:szCs w:val="28"/>
        </w:rPr>
        <w:t>собрания.</w:t>
      </w:r>
    </w:p>
    <w:p w14:paraId="0DF47F7F" w14:textId="77777777" w:rsidR="00E5185F" w:rsidRPr="002C0660" w:rsidRDefault="00E5185F" w:rsidP="00964CDD">
      <w:pPr>
        <w:tabs>
          <w:tab w:val="left" w:pos="0"/>
          <w:tab w:val="left" w:pos="709"/>
        </w:tabs>
        <w:ind w:firstLine="567"/>
        <w:rPr>
          <w:b/>
          <w:bCs/>
          <w:sz w:val="28"/>
          <w:szCs w:val="28"/>
        </w:rPr>
      </w:pPr>
    </w:p>
    <w:p w14:paraId="211BDC7B" w14:textId="06E212BD" w:rsidR="0077453C" w:rsidRPr="002C0660" w:rsidRDefault="003102AC" w:rsidP="00964CDD">
      <w:pPr>
        <w:pStyle w:val="3"/>
        <w:spacing w:before="0" w:after="0"/>
        <w:jc w:val="center"/>
        <w:rPr>
          <w:szCs w:val="28"/>
        </w:rPr>
      </w:pPr>
      <w:bookmarkStart w:id="34" w:name="_Toc521937685"/>
      <w:r w:rsidRPr="002C0660">
        <w:rPr>
          <w:szCs w:val="28"/>
        </w:rPr>
        <w:t>23</w:t>
      </w:r>
      <w:r w:rsidR="006B57BE" w:rsidRPr="002C0660">
        <w:rPr>
          <w:szCs w:val="28"/>
        </w:rPr>
        <w:t xml:space="preserve">. Голосование на </w:t>
      </w:r>
      <w:r w:rsidR="00E2360B" w:rsidRPr="002C0660">
        <w:rPr>
          <w:szCs w:val="28"/>
        </w:rPr>
        <w:t>Общем</w:t>
      </w:r>
      <w:r w:rsidR="006B57BE" w:rsidRPr="002C0660">
        <w:rPr>
          <w:szCs w:val="28"/>
        </w:rPr>
        <w:t xml:space="preserve"> собрании</w:t>
      </w:r>
      <w:bookmarkEnd w:id="34"/>
    </w:p>
    <w:p w14:paraId="74C9BE97" w14:textId="29F5A2B8" w:rsidR="004523D9" w:rsidRPr="002C0660" w:rsidRDefault="007D7AFD" w:rsidP="007D7AFD">
      <w:pPr>
        <w:pStyle w:val="af7"/>
        <w:widowControl w:val="0"/>
        <w:tabs>
          <w:tab w:val="left" w:pos="851"/>
        </w:tabs>
        <w:adjustRightInd w:val="0"/>
        <w:ind w:left="0" w:firstLine="567"/>
        <w:contextualSpacing w:val="0"/>
        <w:rPr>
          <w:color w:val="000000" w:themeColor="text1"/>
          <w:sz w:val="28"/>
          <w:szCs w:val="28"/>
        </w:rPr>
      </w:pPr>
      <w:r w:rsidRPr="002C0660">
        <w:rPr>
          <w:color w:val="000000" w:themeColor="text1"/>
          <w:sz w:val="28"/>
          <w:szCs w:val="28"/>
        </w:rPr>
        <w:t>23.</w:t>
      </w:r>
      <w:r w:rsidR="004523D9" w:rsidRPr="002C0660">
        <w:rPr>
          <w:color w:val="000000" w:themeColor="text1"/>
          <w:sz w:val="28"/>
          <w:szCs w:val="28"/>
        </w:rPr>
        <w:t>1. В Ассоциации устанавливаются две категории членов:</w:t>
      </w:r>
    </w:p>
    <w:p w14:paraId="7AA190BA" w14:textId="30EDD9F5" w:rsidR="004523D9" w:rsidRPr="002C0660" w:rsidRDefault="004523D9" w:rsidP="007D7AFD">
      <w:pPr>
        <w:widowControl w:val="0"/>
        <w:tabs>
          <w:tab w:val="left" w:pos="1701"/>
        </w:tabs>
        <w:adjustRightInd w:val="0"/>
        <w:ind w:firstLine="567"/>
        <w:rPr>
          <w:sz w:val="28"/>
          <w:szCs w:val="28"/>
        </w:rPr>
      </w:pPr>
      <w:r w:rsidRPr="002C0660">
        <w:rPr>
          <w:sz w:val="28"/>
          <w:szCs w:val="28"/>
        </w:rPr>
        <w:t>- Квалифицированные члены Ассоциации;</w:t>
      </w:r>
    </w:p>
    <w:p w14:paraId="233A22BD" w14:textId="602F5365" w:rsidR="004523D9" w:rsidRPr="002C0660" w:rsidRDefault="004523D9" w:rsidP="007D7AFD">
      <w:pPr>
        <w:widowControl w:val="0"/>
        <w:tabs>
          <w:tab w:val="left" w:pos="1701"/>
        </w:tabs>
        <w:adjustRightInd w:val="0"/>
        <w:ind w:firstLine="567"/>
        <w:rPr>
          <w:sz w:val="28"/>
          <w:szCs w:val="28"/>
        </w:rPr>
      </w:pPr>
      <w:r w:rsidRPr="002C0660">
        <w:rPr>
          <w:sz w:val="28"/>
          <w:szCs w:val="28"/>
        </w:rPr>
        <w:t>- Ассоциированные члены Ассоциации.</w:t>
      </w:r>
    </w:p>
    <w:p w14:paraId="0853672F" w14:textId="77777777" w:rsidR="004523D9" w:rsidRPr="002C0660" w:rsidRDefault="004523D9" w:rsidP="007D7AFD">
      <w:pPr>
        <w:pStyle w:val="af7"/>
        <w:widowControl w:val="0"/>
        <w:tabs>
          <w:tab w:val="left" w:pos="851"/>
        </w:tabs>
        <w:adjustRightInd w:val="0"/>
        <w:ind w:left="0" w:firstLine="567"/>
        <w:contextualSpacing w:val="0"/>
        <w:rPr>
          <w:sz w:val="28"/>
          <w:szCs w:val="28"/>
        </w:rPr>
      </w:pPr>
      <w:r w:rsidRPr="002C0660">
        <w:rPr>
          <w:sz w:val="28"/>
          <w:szCs w:val="28"/>
        </w:rPr>
        <w:t>Категория устанавливается для каждого члена при вступлении члена в Ассоциацию в соответствии с категорией, указанной в заявлении о приеме в состав Ассоциации.</w:t>
      </w:r>
    </w:p>
    <w:p w14:paraId="02AA243C" w14:textId="09AD0A79" w:rsidR="004523D9" w:rsidRPr="002C0660" w:rsidRDefault="004523D9" w:rsidP="007D7AFD">
      <w:pPr>
        <w:widowControl w:val="0"/>
        <w:tabs>
          <w:tab w:val="left" w:pos="851"/>
        </w:tabs>
        <w:adjustRightInd w:val="0"/>
        <w:ind w:firstLine="567"/>
        <w:rPr>
          <w:sz w:val="28"/>
          <w:szCs w:val="28"/>
        </w:rPr>
      </w:pPr>
      <w:r w:rsidRPr="002C0660">
        <w:rPr>
          <w:sz w:val="28"/>
          <w:szCs w:val="28"/>
        </w:rPr>
        <w:tab/>
        <w:t>Члены Ассоциации, являющиеся учредителями Ассоциации при ее создании, признаются квалифицированными членами Ассоциации</w:t>
      </w:r>
      <w:r w:rsidR="00445D31" w:rsidRPr="002C0660">
        <w:rPr>
          <w:sz w:val="28"/>
          <w:szCs w:val="28"/>
        </w:rPr>
        <w:t>.</w:t>
      </w:r>
    </w:p>
    <w:p w14:paraId="543CC113" w14:textId="4F704050" w:rsidR="004523D9" w:rsidRPr="002C0660" w:rsidRDefault="007D7AFD" w:rsidP="007D7AFD">
      <w:pPr>
        <w:pStyle w:val="af7"/>
        <w:widowControl w:val="0"/>
        <w:tabs>
          <w:tab w:val="left" w:pos="851"/>
        </w:tabs>
        <w:adjustRightInd w:val="0"/>
        <w:ind w:left="0" w:firstLine="567"/>
        <w:contextualSpacing w:val="0"/>
        <w:rPr>
          <w:sz w:val="28"/>
          <w:szCs w:val="28"/>
        </w:rPr>
      </w:pPr>
      <w:r w:rsidRPr="002C0660">
        <w:rPr>
          <w:sz w:val="28"/>
          <w:szCs w:val="28"/>
        </w:rPr>
        <w:t xml:space="preserve">23.2. </w:t>
      </w:r>
      <w:r w:rsidR="004523D9" w:rsidRPr="002C0660">
        <w:rPr>
          <w:sz w:val="28"/>
          <w:szCs w:val="28"/>
        </w:rPr>
        <w:t xml:space="preserve">При голосовании на </w:t>
      </w:r>
      <w:r w:rsidR="00E2360B" w:rsidRPr="002C0660">
        <w:rPr>
          <w:sz w:val="28"/>
          <w:szCs w:val="28"/>
        </w:rPr>
        <w:t>Общем</w:t>
      </w:r>
      <w:r w:rsidR="004523D9" w:rsidRPr="002C0660">
        <w:rPr>
          <w:sz w:val="28"/>
          <w:szCs w:val="28"/>
        </w:rPr>
        <w:t xml:space="preserve"> собрании:</w:t>
      </w:r>
    </w:p>
    <w:p w14:paraId="45030BF6" w14:textId="78D77F15" w:rsidR="004523D9" w:rsidRPr="002C0660" w:rsidRDefault="004523D9" w:rsidP="007D7AFD">
      <w:pPr>
        <w:widowControl w:val="0"/>
        <w:tabs>
          <w:tab w:val="left" w:pos="709"/>
        </w:tabs>
        <w:adjustRightInd w:val="0"/>
        <w:ind w:firstLine="567"/>
        <w:rPr>
          <w:sz w:val="28"/>
          <w:szCs w:val="28"/>
        </w:rPr>
      </w:pPr>
      <w:r w:rsidRPr="002C0660">
        <w:rPr>
          <w:sz w:val="28"/>
          <w:szCs w:val="28"/>
        </w:rPr>
        <w:t>- каждый ассоциированный член Ассоциации имеет один голос;</w:t>
      </w:r>
    </w:p>
    <w:p w14:paraId="2CF44119" w14:textId="7CAB98C1" w:rsidR="004523D9" w:rsidRPr="002C0660" w:rsidRDefault="004523D9" w:rsidP="007D7AFD">
      <w:pPr>
        <w:pStyle w:val="af7"/>
        <w:widowControl w:val="0"/>
        <w:tabs>
          <w:tab w:val="left" w:pos="851"/>
        </w:tabs>
        <w:adjustRightInd w:val="0"/>
        <w:ind w:left="0" w:firstLine="567"/>
        <w:contextualSpacing w:val="0"/>
        <w:rPr>
          <w:sz w:val="28"/>
          <w:szCs w:val="28"/>
        </w:rPr>
      </w:pPr>
      <w:r w:rsidRPr="002C0660">
        <w:rPr>
          <w:sz w:val="28"/>
          <w:szCs w:val="28"/>
        </w:rPr>
        <w:t xml:space="preserve">- каждый квалифицированный член Ассоциации имеет количество голосов, равное числу, округленному до целого числа в большую сторону, которое получается при делении </w:t>
      </w:r>
      <w:r w:rsidR="00DD6D9A" w:rsidRPr="002C0660">
        <w:rPr>
          <w:sz w:val="28"/>
          <w:szCs w:val="28"/>
        </w:rPr>
        <w:t>Общего</w:t>
      </w:r>
      <w:r w:rsidRPr="002C0660">
        <w:rPr>
          <w:sz w:val="28"/>
          <w:szCs w:val="28"/>
        </w:rPr>
        <w:t xml:space="preserve"> количества членов Ассоциации на дату собрания на количество квалифицированных членов Ассоциации.</w:t>
      </w:r>
    </w:p>
    <w:p w14:paraId="77CBEF8B" w14:textId="77777777" w:rsidR="00E5185F" w:rsidRPr="002C0660" w:rsidRDefault="00E5185F" w:rsidP="00964CDD">
      <w:pPr>
        <w:pStyle w:val="af7"/>
        <w:widowControl w:val="0"/>
        <w:tabs>
          <w:tab w:val="left" w:pos="851"/>
        </w:tabs>
        <w:adjustRightInd w:val="0"/>
        <w:ind w:left="0" w:firstLine="567"/>
        <w:contextualSpacing w:val="0"/>
        <w:rPr>
          <w:sz w:val="28"/>
          <w:szCs w:val="28"/>
        </w:rPr>
      </w:pPr>
    </w:p>
    <w:p w14:paraId="260A7CCF" w14:textId="2060243E" w:rsidR="0077453C" w:rsidRPr="002C0660" w:rsidRDefault="003102AC" w:rsidP="00964CDD">
      <w:pPr>
        <w:pStyle w:val="3"/>
        <w:spacing w:before="0" w:after="0"/>
        <w:jc w:val="center"/>
        <w:rPr>
          <w:szCs w:val="28"/>
        </w:rPr>
      </w:pPr>
      <w:bookmarkStart w:id="35" w:name="_Toc521937686"/>
      <w:r w:rsidRPr="002C0660">
        <w:rPr>
          <w:szCs w:val="28"/>
        </w:rPr>
        <w:t>24</w:t>
      </w:r>
      <w:r w:rsidR="006B57BE" w:rsidRPr="002C0660">
        <w:rPr>
          <w:szCs w:val="28"/>
        </w:rPr>
        <w:t>. Бюллетени для голосования</w:t>
      </w:r>
      <w:bookmarkEnd w:id="35"/>
    </w:p>
    <w:p w14:paraId="75E18C7F" w14:textId="235B1692" w:rsidR="0077453C" w:rsidRPr="002C0660" w:rsidRDefault="007D7AFD" w:rsidP="00964CDD">
      <w:pPr>
        <w:tabs>
          <w:tab w:val="left" w:pos="0"/>
          <w:tab w:val="left" w:pos="709"/>
        </w:tabs>
        <w:ind w:firstLine="567"/>
        <w:rPr>
          <w:sz w:val="28"/>
          <w:szCs w:val="28"/>
        </w:rPr>
      </w:pPr>
      <w:r w:rsidRPr="002C0660">
        <w:rPr>
          <w:sz w:val="28"/>
          <w:szCs w:val="28"/>
        </w:rPr>
        <w:t>24.</w:t>
      </w:r>
      <w:r w:rsidR="0087322B" w:rsidRPr="002C0660">
        <w:rPr>
          <w:sz w:val="28"/>
          <w:szCs w:val="28"/>
        </w:rPr>
        <w:t>1</w:t>
      </w:r>
      <w:r w:rsidR="006B57BE" w:rsidRPr="002C0660">
        <w:rPr>
          <w:sz w:val="28"/>
          <w:szCs w:val="28"/>
        </w:rPr>
        <w:t xml:space="preserve">. Форма и текст бюллетеня для голосования утверждаются Председателем </w:t>
      </w:r>
      <w:r w:rsidR="0087322B" w:rsidRPr="002C0660">
        <w:rPr>
          <w:sz w:val="28"/>
          <w:szCs w:val="28"/>
        </w:rPr>
        <w:t xml:space="preserve">Правления при принятии решения о проведении </w:t>
      </w:r>
      <w:r w:rsidR="00DD6D9A" w:rsidRPr="002C0660">
        <w:rPr>
          <w:sz w:val="28"/>
          <w:szCs w:val="28"/>
        </w:rPr>
        <w:t>Общего</w:t>
      </w:r>
      <w:r w:rsidR="0087322B" w:rsidRPr="002C0660">
        <w:rPr>
          <w:sz w:val="28"/>
          <w:szCs w:val="28"/>
        </w:rPr>
        <w:t xml:space="preserve"> собрания членов Ассоциации</w:t>
      </w:r>
      <w:r w:rsidR="006B57BE" w:rsidRPr="002C0660">
        <w:rPr>
          <w:sz w:val="28"/>
          <w:szCs w:val="28"/>
        </w:rPr>
        <w:t>.</w:t>
      </w:r>
    </w:p>
    <w:p w14:paraId="3C5FDAF0" w14:textId="2E78BF1A" w:rsidR="0077453C" w:rsidRPr="002C0660" w:rsidRDefault="007D7AFD" w:rsidP="00964CDD">
      <w:pPr>
        <w:tabs>
          <w:tab w:val="left" w:pos="0"/>
          <w:tab w:val="left" w:pos="709"/>
        </w:tabs>
        <w:ind w:firstLine="567"/>
        <w:rPr>
          <w:sz w:val="28"/>
          <w:szCs w:val="28"/>
        </w:rPr>
      </w:pPr>
      <w:r w:rsidRPr="002C0660">
        <w:rPr>
          <w:sz w:val="28"/>
          <w:szCs w:val="28"/>
        </w:rPr>
        <w:t>24.</w:t>
      </w:r>
      <w:r w:rsidR="0087322B" w:rsidRPr="002C0660">
        <w:rPr>
          <w:sz w:val="28"/>
          <w:szCs w:val="28"/>
        </w:rPr>
        <w:t xml:space="preserve">2. </w:t>
      </w:r>
      <w:r w:rsidR="006B57BE" w:rsidRPr="002C0660">
        <w:rPr>
          <w:sz w:val="28"/>
          <w:szCs w:val="28"/>
        </w:rPr>
        <w:t>Бланк бюллетеня для голосования может включать один или несколько вопросов, поставленных на голосование.</w:t>
      </w:r>
    </w:p>
    <w:p w14:paraId="2C827B4B" w14:textId="0966EA35" w:rsidR="0077453C" w:rsidRPr="002C0660" w:rsidRDefault="007D7AFD" w:rsidP="00964CDD">
      <w:pPr>
        <w:tabs>
          <w:tab w:val="left" w:pos="0"/>
          <w:tab w:val="left" w:pos="709"/>
        </w:tabs>
        <w:ind w:firstLine="567"/>
        <w:rPr>
          <w:sz w:val="28"/>
          <w:szCs w:val="28"/>
        </w:rPr>
      </w:pPr>
      <w:r w:rsidRPr="002C0660">
        <w:rPr>
          <w:sz w:val="28"/>
          <w:szCs w:val="28"/>
        </w:rPr>
        <w:t>24.</w:t>
      </w:r>
      <w:r w:rsidR="0087322B" w:rsidRPr="002C0660">
        <w:rPr>
          <w:sz w:val="28"/>
          <w:szCs w:val="28"/>
        </w:rPr>
        <w:t>3</w:t>
      </w:r>
      <w:r w:rsidR="006B57BE" w:rsidRPr="002C0660">
        <w:rPr>
          <w:sz w:val="28"/>
          <w:szCs w:val="28"/>
        </w:rPr>
        <w:t>. В бюллетене для голосования должны быть указаны:</w:t>
      </w:r>
    </w:p>
    <w:p w14:paraId="24C0A99D" w14:textId="33D9A230" w:rsidR="0077453C" w:rsidRPr="002C0660" w:rsidRDefault="006B57BE" w:rsidP="00964CDD">
      <w:pPr>
        <w:tabs>
          <w:tab w:val="left" w:pos="0"/>
          <w:tab w:val="left" w:pos="709"/>
        </w:tabs>
        <w:ind w:firstLine="567"/>
        <w:rPr>
          <w:sz w:val="28"/>
          <w:szCs w:val="28"/>
        </w:rPr>
      </w:pPr>
      <w:r w:rsidRPr="002C0660">
        <w:rPr>
          <w:b/>
          <w:bCs/>
          <w:sz w:val="28"/>
          <w:szCs w:val="28"/>
        </w:rPr>
        <w:t xml:space="preserve">· </w:t>
      </w:r>
      <w:r w:rsidRPr="002C0660">
        <w:rPr>
          <w:sz w:val="28"/>
          <w:szCs w:val="28"/>
        </w:rPr>
        <w:t>полное наименование Ассоциации;</w:t>
      </w:r>
    </w:p>
    <w:p w14:paraId="0E37BCD0" w14:textId="77777777" w:rsidR="0077453C" w:rsidRPr="002C0660" w:rsidRDefault="006B57BE" w:rsidP="00964CDD">
      <w:pPr>
        <w:tabs>
          <w:tab w:val="left" w:pos="0"/>
          <w:tab w:val="left" w:pos="709"/>
        </w:tabs>
        <w:ind w:firstLine="567"/>
        <w:rPr>
          <w:sz w:val="28"/>
          <w:szCs w:val="28"/>
        </w:rPr>
      </w:pPr>
      <w:r w:rsidRPr="002C0660">
        <w:rPr>
          <w:b/>
          <w:bCs/>
          <w:sz w:val="28"/>
          <w:szCs w:val="28"/>
        </w:rPr>
        <w:t xml:space="preserve">· </w:t>
      </w:r>
      <w:r w:rsidRPr="002C0660">
        <w:rPr>
          <w:sz w:val="28"/>
          <w:szCs w:val="28"/>
        </w:rPr>
        <w:t>место нахождения Ассоциации;</w:t>
      </w:r>
    </w:p>
    <w:p w14:paraId="0B5323B3" w14:textId="0A93CC2D" w:rsidR="0077453C" w:rsidRPr="002C0660" w:rsidRDefault="006B57BE" w:rsidP="00964CDD">
      <w:pPr>
        <w:tabs>
          <w:tab w:val="left" w:pos="0"/>
          <w:tab w:val="left" w:pos="709"/>
        </w:tabs>
        <w:ind w:firstLine="567"/>
        <w:rPr>
          <w:sz w:val="28"/>
          <w:szCs w:val="28"/>
        </w:rPr>
      </w:pPr>
      <w:r w:rsidRPr="002C0660">
        <w:rPr>
          <w:b/>
          <w:bCs/>
          <w:sz w:val="28"/>
          <w:szCs w:val="28"/>
        </w:rPr>
        <w:t xml:space="preserve">· </w:t>
      </w:r>
      <w:r w:rsidRPr="002C0660">
        <w:rPr>
          <w:sz w:val="28"/>
          <w:szCs w:val="28"/>
        </w:rPr>
        <w:t xml:space="preserve">дата, место, время проведения </w:t>
      </w:r>
      <w:r w:rsidR="00DD6D9A" w:rsidRPr="002C0660">
        <w:rPr>
          <w:sz w:val="28"/>
          <w:szCs w:val="28"/>
        </w:rPr>
        <w:t>Общего</w:t>
      </w:r>
      <w:r w:rsidRPr="002C0660">
        <w:rPr>
          <w:sz w:val="28"/>
          <w:szCs w:val="28"/>
        </w:rPr>
        <w:t xml:space="preserve"> собрания;</w:t>
      </w:r>
    </w:p>
    <w:p w14:paraId="0F8D3CFB" w14:textId="35AE8B96" w:rsidR="0077453C" w:rsidRPr="002C0660" w:rsidRDefault="006B57BE" w:rsidP="00964CDD">
      <w:pPr>
        <w:tabs>
          <w:tab w:val="left" w:pos="0"/>
          <w:tab w:val="left" w:pos="709"/>
        </w:tabs>
        <w:ind w:firstLine="567"/>
        <w:rPr>
          <w:sz w:val="28"/>
          <w:szCs w:val="28"/>
        </w:rPr>
      </w:pPr>
      <w:r w:rsidRPr="002C0660">
        <w:rPr>
          <w:b/>
          <w:bCs/>
          <w:sz w:val="28"/>
          <w:szCs w:val="28"/>
        </w:rPr>
        <w:t xml:space="preserve">· </w:t>
      </w:r>
      <w:r w:rsidRPr="002C0660">
        <w:rPr>
          <w:sz w:val="28"/>
          <w:szCs w:val="28"/>
        </w:rPr>
        <w:t>вопрос</w:t>
      </w:r>
      <w:r w:rsidR="0087322B" w:rsidRPr="002C0660">
        <w:rPr>
          <w:sz w:val="28"/>
          <w:szCs w:val="28"/>
        </w:rPr>
        <w:t>(ы)</w:t>
      </w:r>
      <w:r w:rsidRPr="002C0660">
        <w:rPr>
          <w:sz w:val="28"/>
          <w:szCs w:val="28"/>
        </w:rPr>
        <w:t>, поставленный</w:t>
      </w:r>
      <w:r w:rsidR="0087322B" w:rsidRPr="002C0660">
        <w:rPr>
          <w:sz w:val="28"/>
          <w:szCs w:val="28"/>
        </w:rPr>
        <w:t>(</w:t>
      </w:r>
      <w:proofErr w:type="spellStart"/>
      <w:r w:rsidR="0087322B" w:rsidRPr="002C0660">
        <w:rPr>
          <w:sz w:val="28"/>
          <w:szCs w:val="28"/>
        </w:rPr>
        <w:t>ые</w:t>
      </w:r>
      <w:proofErr w:type="spellEnd"/>
      <w:r w:rsidR="0087322B" w:rsidRPr="002C0660">
        <w:rPr>
          <w:sz w:val="28"/>
          <w:szCs w:val="28"/>
        </w:rPr>
        <w:t>)</w:t>
      </w:r>
      <w:r w:rsidRPr="002C0660">
        <w:rPr>
          <w:sz w:val="28"/>
          <w:szCs w:val="28"/>
        </w:rPr>
        <w:t xml:space="preserve"> на голосование;</w:t>
      </w:r>
    </w:p>
    <w:p w14:paraId="38693071" w14:textId="73AC8931" w:rsidR="0077453C" w:rsidRPr="002C0660" w:rsidRDefault="006B57BE" w:rsidP="00964CDD">
      <w:pPr>
        <w:tabs>
          <w:tab w:val="left" w:pos="0"/>
          <w:tab w:val="left" w:pos="709"/>
        </w:tabs>
        <w:ind w:firstLine="567"/>
        <w:rPr>
          <w:sz w:val="28"/>
          <w:szCs w:val="28"/>
        </w:rPr>
      </w:pPr>
      <w:r w:rsidRPr="002C0660">
        <w:rPr>
          <w:b/>
          <w:bCs/>
          <w:sz w:val="28"/>
          <w:szCs w:val="28"/>
        </w:rPr>
        <w:t>·</w:t>
      </w:r>
      <w:r w:rsidRPr="002C0660">
        <w:rPr>
          <w:sz w:val="28"/>
          <w:szCs w:val="28"/>
        </w:rPr>
        <w:t>формулировки решений по вопросу</w:t>
      </w:r>
      <w:r w:rsidR="0087322B" w:rsidRPr="002C0660">
        <w:rPr>
          <w:sz w:val="28"/>
          <w:szCs w:val="28"/>
        </w:rPr>
        <w:t>(</w:t>
      </w:r>
      <w:proofErr w:type="spellStart"/>
      <w:r w:rsidR="0087322B" w:rsidRPr="002C0660">
        <w:rPr>
          <w:sz w:val="28"/>
          <w:szCs w:val="28"/>
        </w:rPr>
        <w:t>ам</w:t>
      </w:r>
      <w:proofErr w:type="spellEnd"/>
      <w:r w:rsidR="0087322B" w:rsidRPr="002C0660">
        <w:rPr>
          <w:sz w:val="28"/>
          <w:szCs w:val="28"/>
        </w:rPr>
        <w:t>)</w:t>
      </w:r>
      <w:r w:rsidRPr="002C0660">
        <w:rPr>
          <w:sz w:val="28"/>
          <w:szCs w:val="28"/>
        </w:rPr>
        <w:t>, поставленному</w:t>
      </w:r>
      <w:r w:rsidR="0087322B" w:rsidRPr="002C0660">
        <w:rPr>
          <w:sz w:val="28"/>
          <w:szCs w:val="28"/>
        </w:rPr>
        <w:t>(</w:t>
      </w:r>
      <w:proofErr w:type="spellStart"/>
      <w:r w:rsidR="0087322B" w:rsidRPr="002C0660">
        <w:rPr>
          <w:sz w:val="28"/>
          <w:szCs w:val="28"/>
        </w:rPr>
        <w:t>ым</w:t>
      </w:r>
      <w:proofErr w:type="spellEnd"/>
      <w:r w:rsidR="0087322B" w:rsidRPr="002C0660">
        <w:rPr>
          <w:sz w:val="28"/>
          <w:szCs w:val="28"/>
        </w:rPr>
        <w:t>)</w:t>
      </w:r>
      <w:r w:rsidRPr="002C0660">
        <w:rPr>
          <w:sz w:val="28"/>
          <w:szCs w:val="28"/>
        </w:rPr>
        <w:t xml:space="preserve"> на голосование, голосование по которому</w:t>
      </w:r>
      <w:r w:rsidR="0087322B" w:rsidRPr="002C0660">
        <w:rPr>
          <w:sz w:val="28"/>
          <w:szCs w:val="28"/>
        </w:rPr>
        <w:t>(</w:t>
      </w:r>
      <w:proofErr w:type="spellStart"/>
      <w:r w:rsidR="0087322B" w:rsidRPr="002C0660">
        <w:rPr>
          <w:sz w:val="28"/>
          <w:szCs w:val="28"/>
        </w:rPr>
        <w:t>ым</w:t>
      </w:r>
      <w:proofErr w:type="spellEnd"/>
      <w:r w:rsidR="0087322B" w:rsidRPr="002C0660">
        <w:rPr>
          <w:sz w:val="28"/>
          <w:szCs w:val="28"/>
        </w:rPr>
        <w:t>)</w:t>
      </w:r>
      <w:r w:rsidRPr="002C0660">
        <w:rPr>
          <w:sz w:val="28"/>
          <w:szCs w:val="28"/>
        </w:rPr>
        <w:t xml:space="preserve"> осуществляется данным бюллетенем;</w:t>
      </w:r>
    </w:p>
    <w:p w14:paraId="36742EED" w14:textId="3D18186F" w:rsidR="0077453C" w:rsidRPr="002C0660" w:rsidRDefault="006B57BE" w:rsidP="00964CDD">
      <w:pPr>
        <w:tabs>
          <w:tab w:val="left" w:pos="0"/>
          <w:tab w:val="left" w:pos="709"/>
        </w:tabs>
        <w:ind w:firstLine="567"/>
        <w:rPr>
          <w:sz w:val="28"/>
          <w:szCs w:val="28"/>
        </w:rPr>
      </w:pPr>
      <w:r w:rsidRPr="002C0660">
        <w:rPr>
          <w:b/>
          <w:bCs/>
          <w:sz w:val="28"/>
          <w:szCs w:val="28"/>
        </w:rPr>
        <w:t>·</w:t>
      </w:r>
      <w:r w:rsidRPr="002C0660">
        <w:rPr>
          <w:sz w:val="28"/>
          <w:szCs w:val="28"/>
        </w:rPr>
        <w:t>варианты голосования по каждому предложенному решению вопроса, поставленного на голосование, выраженные формулировками “за”, “против” или “воздержался”;</w:t>
      </w:r>
    </w:p>
    <w:p w14:paraId="223905B4" w14:textId="77777777" w:rsidR="0077453C" w:rsidRPr="002C0660" w:rsidRDefault="006B57BE" w:rsidP="00964CDD">
      <w:pPr>
        <w:tabs>
          <w:tab w:val="left" w:pos="0"/>
          <w:tab w:val="left" w:pos="709"/>
        </w:tabs>
        <w:ind w:firstLine="567"/>
        <w:rPr>
          <w:sz w:val="28"/>
          <w:szCs w:val="28"/>
        </w:rPr>
      </w:pPr>
      <w:r w:rsidRPr="002C0660">
        <w:rPr>
          <w:b/>
          <w:bCs/>
          <w:sz w:val="28"/>
          <w:szCs w:val="28"/>
        </w:rPr>
        <w:t xml:space="preserve">· </w:t>
      </w:r>
      <w:r w:rsidRPr="002C0660">
        <w:rPr>
          <w:sz w:val="28"/>
          <w:szCs w:val="28"/>
        </w:rPr>
        <w:t>упоминание о том, что бюллетень для голосования должен быть подписан членом Ассоциации (уполномоченным представителем).</w:t>
      </w:r>
    </w:p>
    <w:p w14:paraId="009C886F" w14:textId="4C33B21E" w:rsidR="0077453C" w:rsidRPr="002C0660" w:rsidRDefault="007D7AFD" w:rsidP="00964CDD">
      <w:pPr>
        <w:tabs>
          <w:tab w:val="left" w:pos="0"/>
          <w:tab w:val="left" w:pos="709"/>
        </w:tabs>
        <w:ind w:firstLine="567"/>
        <w:rPr>
          <w:sz w:val="28"/>
          <w:szCs w:val="28"/>
        </w:rPr>
      </w:pPr>
      <w:r w:rsidRPr="002C0660">
        <w:rPr>
          <w:sz w:val="28"/>
          <w:szCs w:val="28"/>
        </w:rPr>
        <w:t>24.</w:t>
      </w:r>
      <w:r w:rsidR="0087322B" w:rsidRPr="002C0660">
        <w:rPr>
          <w:sz w:val="28"/>
          <w:szCs w:val="28"/>
        </w:rPr>
        <w:t>4</w:t>
      </w:r>
      <w:r w:rsidR="006B57BE" w:rsidRPr="002C0660">
        <w:rPr>
          <w:sz w:val="28"/>
          <w:szCs w:val="28"/>
        </w:rPr>
        <w:t xml:space="preserve">. Бюллетень для голосования может содержать дополнительные сведения, определенные Председателем </w:t>
      </w:r>
      <w:r w:rsidR="0087322B" w:rsidRPr="002C0660">
        <w:rPr>
          <w:sz w:val="28"/>
          <w:szCs w:val="28"/>
        </w:rPr>
        <w:t xml:space="preserve">Правления </w:t>
      </w:r>
      <w:r w:rsidR="006B57BE" w:rsidRPr="002C0660">
        <w:rPr>
          <w:sz w:val="28"/>
          <w:szCs w:val="28"/>
        </w:rPr>
        <w:t>при утверждении формы и текста бюллетеня для голосования.</w:t>
      </w:r>
    </w:p>
    <w:p w14:paraId="65B1A17A" w14:textId="764511F2" w:rsidR="00E5185F" w:rsidRPr="002C0660" w:rsidRDefault="007D7AFD" w:rsidP="00964CDD">
      <w:pPr>
        <w:tabs>
          <w:tab w:val="left" w:pos="0"/>
          <w:tab w:val="left" w:pos="2977"/>
        </w:tabs>
        <w:ind w:firstLine="567"/>
        <w:rPr>
          <w:sz w:val="28"/>
          <w:szCs w:val="28"/>
        </w:rPr>
      </w:pPr>
      <w:r w:rsidRPr="002C0660">
        <w:rPr>
          <w:sz w:val="28"/>
          <w:szCs w:val="28"/>
        </w:rPr>
        <w:t>24.</w:t>
      </w:r>
      <w:r w:rsidR="0087322B" w:rsidRPr="002C0660">
        <w:rPr>
          <w:sz w:val="28"/>
          <w:szCs w:val="28"/>
        </w:rPr>
        <w:t>5. Ассоциация хранит все полученные бюллетени для голосования.</w:t>
      </w:r>
    </w:p>
    <w:p w14:paraId="62C7D9C6" w14:textId="6A8CBA6E" w:rsidR="0087322B" w:rsidRPr="002C0660" w:rsidRDefault="0087322B" w:rsidP="00964CDD">
      <w:pPr>
        <w:tabs>
          <w:tab w:val="left" w:pos="0"/>
          <w:tab w:val="left" w:pos="2977"/>
        </w:tabs>
        <w:ind w:firstLine="567"/>
        <w:rPr>
          <w:b/>
          <w:bCs/>
          <w:sz w:val="28"/>
          <w:szCs w:val="28"/>
        </w:rPr>
      </w:pPr>
      <w:r w:rsidRPr="002C0660">
        <w:rPr>
          <w:sz w:val="28"/>
          <w:szCs w:val="28"/>
        </w:rPr>
        <w:t xml:space="preserve"> </w:t>
      </w:r>
    </w:p>
    <w:p w14:paraId="550A98C3" w14:textId="01D09756" w:rsidR="0077453C" w:rsidRPr="002C0660" w:rsidRDefault="003102AC" w:rsidP="00964CDD">
      <w:pPr>
        <w:pStyle w:val="3"/>
        <w:spacing w:before="0" w:after="0"/>
        <w:jc w:val="center"/>
        <w:rPr>
          <w:szCs w:val="28"/>
        </w:rPr>
      </w:pPr>
      <w:bookmarkStart w:id="36" w:name="_Toc521937687"/>
      <w:r w:rsidRPr="002C0660">
        <w:rPr>
          <w:szCs w:val="28"/>
        </w:rPr>
        <w:t>25</w:t>
      </w:r>
      <w:r w:rsidR="006B57BE" w:rsidRPr="002C0660">
        <w:rPr>
          <w:szCs w:val="28"/>
        </w:rPr>
        <w:t xml:space="preserve">. Порядок </w:t>
      </w:r>
      <w:r w:rsidR="007C185B">
        <w:rPr>
          <w:szCs w:val="28"/>
        </w:rPr>
        <w:t xml:space="preserve">проведения очного </w:t>
      </w:r>
      <w:r w:rsidR="006B57BE" w:rsidRPr="002C0660">
        <w:rPr>
          <w:szCs w:val="28"/>
        </w:rPr>
        <w:t>голосования</w:t>
      </w:r>
      <w:bookmarkEnd w:id="36"/>
    </w:p>
    <w:p w14:paraId="12935908" w14:textId="52E23426" w:rsidR="0077453C" w:rsidRPr="002C0660" w:rsidRDefault="007D7AFD" w:rsidP="00964CDD">
      <w:pPr>
        <w:tabs>
          <w:tab w:val="left" w:pos="0"/>
          <w:tab w:val="left" w:pos="2977"/>
        </w:tabs>
        <w:ind w:firstLine="567"/>
        <w:rPr>
          <w:sz w:val="28"/>
          <w:szCs w:val="28"/>
        </w:rPr>
      </w:pPr>
      <w:r w:rsidRPr="002C0660">
        <w:rPr>
          <w:sz w:val="28"/>
          <w:szCs w:val="28"/>
        </w:rPr>
        <w:t>25.</w:t>
      </w:r>
      <w:r w:rsidR="006B57BE" w:rsidRPr="002C0660">
        <w:rPr>
          <w:sz w:val="28"/>
          <w:szCs w:val="28"/>
        </w:rPr>
        <w:t>1. Участник собрания вправе проголосовать в любой момент с начала собрания</w:t>
      </w:r>
      <w:r w:rsidR="0087322B" w:rsidRPr="002C0660">
        <w:rPr>
          <w:sz w:val="28"/>
          <w:szCs w:val="28"/>
        </w:rPr>
        <w:t xml:space="preserve"> до момента объявления Председателем </w:t>
      </w:r>
      <w:r w:rsidR="00DD6D9A" w:rsidRPr="002C0660">
        <w:rPr>
          <w:sz w:val="28"/>
          <w:szCs w:val="28"/>
        </w:rPr>
        <w:t>Общего</w:t>
      </w:r>
      <w:r w:rsidR="0087322B" w:rsidRPr="002C0660">
        <w:rPr>
          <w:sz w:val="28"/>
          <w:szCs w:val="28"/>
        </w:rPr>
        <w:t xml:space="preserve"> собрания завершения процедуры голосования</w:t>
      </w:r>
      <w:r w:rsidR="006B57BE" w:rsidRPr="002C0660">
        <w:rPr>
          <w:sz w:val="28"/>
          <w:szCs w:val="28"/>
        </w:rPr>
        <w:t>.</w:t>
      </w:r>
    </w:p>
    <w:p w14:paraId="39CB3E28" w14:textId="77777777" w:rsidR="0077453C" w:rsidRPr="002C0660" w:rsidRDefault="006B57BE" w:rsidP="00964CDD">
      <w:pPr>
        <w:tabs>
          <w:tab w:val="left" w:pos="0"/>
          <w:tab w:val="left" w:pos="2977"/>
        </w:tabs>
        <w:ind w:firstLine="567"/>
        <w:rPr>
          <w:sz w:val="28"/>
          <w:szCs w:val="28"/>
        </w:rPr>
      </w:pPr>
      <w:r w:rsidRPr="002C0660">
        <w:rPr>
          <w:sz w:val="28"/>
          <w:szCs w:val="28"/>
        </w:rPr>
        <w:t>Участник собрания может сформировать и выразить свое мнение по вопросам, поставленным на голосование, как участвуя в их обсуждении, так и без участия в нем. Участие в обсуждении вопросов повестки дня – право члена Ассоциации, а не обязанность.</w:t>
      </w:r>
    </w:p>
    <w:p w14:paraId="451C4B7D" w14:textId="4364D3A0" w:rsidR="0077453C" w:rsidRPr="002C0660" w:rsidRDefault="006B57BE" w:rsidP="00964CDD">
      <w:pPr>
        <w:tabs>
          <w:tab w:val="left" w:pos="0"/>
          <w:tab w:val="left" w:pos="2977"/>
        </w:tabs>
        <w:ind w:firstLine="567"/>
        <w:rPr>
          <w:sz w:val="28"/>
          <w:szCs w:val="28"/>
        </w:rPr>
      </w:pPr>
      <w:r w:rsidRPr="002C0660">
        <w:rPr>
          <w:sz w:val="28"/>
          <w:szCs w:val="28"/>
        </w:rPr>
        <w:t xml:space="preserve">По завершении обсуждения всех вопросов повестки дня </w:t>
      </w:r>
      <w:r w:rsidR="00DD6D9A" w:rsidRPr="002C0660">
        <w:rPr>
          <w:sz w:val="28"/>
          <w:szCs w:val="28"/>
        </w:rPr>
        <w:t>Общего</w:t>
      </w:r>
      <w:r w:rsidRPr="002C0660">
        <w:rPr>
          <w:sz w:val="28"/>
          <w:szCs w:val="28"/>
        </w:rPr>
        <w:t xml:space="preserve"> собрания Председатель собрания объявляет голосование по всем вопросам повестки дня. Это означает, что участники собрания, которые еще не проголосовали, имеют возможность сделать это. </w:t>
      </w:r>
    </w:p>
    <w:p w14:paraId="675A8FD6" w14:textId="4AF76A53" w:rsidR="0087322B" w:rsidRPr="002C0660" w:rsidRDefault="007D7AFD" w:rsidP="00964CDD">
      <w:pPr>
        <w:tabs>
          <w:tab w:val="left" w:pos="0"/>
          <w:tab w:val="left" w:pos="2977"/>
        </w:tabs>
        <w:ind w:firstLine="567"/>
        <w:rPr>
          <w:sz w:val="28"/>
          <w:szCs w:val="28"/>
        </w:rPr>
      </w:pPr>
      <w:r w:rsidRPr="002C0660">
        <w:rPr>
          <w:sz w:val="28"/>
          <w:szCs w:val="28"/>
        </w:rPr>
        <w:t>25.</w:t>
      </w:r>
      <w:r w:rsidR="006B57BE" w:rsidRPr="002C0660">
        <w:rPr>
          <w:sz w:val="28"/>
          <w:szCs w:val="28"/>
        </w:rPr>
        <w:t>2. Заполнение бюллетеней производится участниками собрания без использования кабин для голосования</w:t>
      </w:r>
      <w:r w:rsidR="0087322B" w:rsidRPr="002C0660">
        <w:rPr>
          <w:sz w:val="28"/>
          <w:szCs w:val="28"/>
        </w:rPr>
        <w:t xml:space="preserve"> путем передачи заполненных надлежащим образом бюллетеней Секретарю Ассоциации.</w:t>
      </w:r>
    </w:p>
    <w:p w14:paraId="007EC6A5" w14:textId="10B6C7CC" w:rsidR="0087322B" w:rsidRPr="002C0660" w:rsidRDefault="007D7AFD" w:rsidP="00964CDD">
      <w:pPr>
        <w:tabs>
          <w:tab w:val="left" w:pos="0"/>
          <w:tab w:val="left" w:pos="2977"/>
        </w:tabs>
        <w:ind w:firstLine="567"/>
        <w:rPr>
          <w:sz w:val="28"/>
          <w:szCs w:val="28"/>
        </w:rPr>
      </w:pPr>
      <w:r w:rsidRPr="002C0660">
        <w:rPr>
          <w:sz w:val="28"/>
          <w:szCs w:val="28"/>
        </w:rPr>
        <w:t>25.</w:t>
      </w:r>
      <w:r w:rsidR="0087322B" w:rsidRPr="002C0660">
        <w:rPr>
          <w:sz w:val="28"/>
          <w:szCs w:val="28"/>
        </w:rPr>
        <w:t>3. Бюллетень с исправлениями и иными помарками считается неподанным, голос члена Ассоциации по такому бюллетеню не учитывается при определении итогов голосования.</w:t>
      </w:r>
    </w:p>
    <w:p w14:paraId="33D90A7E" w14:textId="77777777" w:rsidR="00E5185F" w:rsidRPr="002C0660" w:rsidRDefault="00E5185F" w:rsidP="00964CDD">
      <w:pPr>
        <w:tabs>
          <w:tab w:val="left" w:pos="0"/>
          <w:tab w:val="left" w:pos="2977"/>
        </w:tabs>
        <w:ind w:firstLine="567"/>
        <w:rPr>
          <w:sz w:val="28"/>
          <w:szCs w:val="28"/>
        </w:rPr>
      </w:pPr>
    </w:p>
    <w:p w14:paraId="445BFAC9" w14:textId="4F1BA830" w:rsidR="00171391" w:rsidRPr="002C0660" w:rsidRDefault="00171391" w:rsidP="00964CDD">
      <w:pPr>
        <w:pStyle w:val="3"/>
        <w:spacing w:before="0" w:after="0"/>
        <w:jc w:val="center"/>
        <w:rPr>
          <w:szCs w:val="28"/>
        </w:rPr>
      </w:pPr>
      <w:bookmarkStart w:id="37" w:name="_Toc521937688"/>
      <w:r w:rsidRPr="002C0660">
        <w:rPr>
          <w:szCs w:val="28"/>
        </w:rPr>
        <w:t>26. Порядок проведения заочного голосования</w:t>
      </w:r>
      <w:bookmarkEnd w:id="37"/>
    </w:p>
    <w:p w14:paraId="17B0DAF9" w14:textId="7310136C" w:rsidR="00171391" w:rsidRPr="002C0660" w:rsidRDefault="007D7AFD" w:rsidP="00964CDD">
      <w:pPr>
        <w:pStyle w:val="11"/>
        <w:spacing w:before="0" w:after="0"/>
        <w:ind w:firstLine="567"/>
        <w:rPr>
          <w:rFonts w:ascii="Times New Roman" w:hAnsi="Times New Roman" w:cs="Times New Roman"/>
          <w:b w:val="0"/>
        </w:rPr>
      </w:pPr>
      <w:r w:rsidRPr="002C0660">
        <w:rPr>
          <w:rFonts w:ascii="Times New Roman" w:hAnsi="Times New Roman" w:cs="Times New Roman"/>
          <w:b w:val="0"/>
        </w:rPr>
        <w:t>26.</w:t>
      </w:r>
      <w:r w:rsidR="00171391" w:rsidRPr="002C0660">
        <w:rPr>
          <w:rFonts w:ascii="Times New Roman" w:hAnsi="Times New Roman" w:cs="Times New Roman"/>
          <w:b w:val="0"/>
        </w:rPr>
        <w:t xml:space="preserve">1. Решение </w:t>
      </w:r>
      <w:r w:rsidR="00DD6D9A" w:rsidRPr="002C0660">
        <w:rPr>
          <w:rFonts w:ascii="Times New Roman" w:hAnsi="Times New Roman" w:cs="Times New Roman"/>
          <w:b w:val="0"/>
        </w:rPr>
        <w:t>Общего</w:t>
      </w:r>
      <w:r w:rsidR="00171391" w:rsidRPr="002C0660">
        <w:rPr>
          <w:rFonts w:ascii="Times New Roman" w:hAnsi="Times New Roman" w:cs="Times New Roman"/>
          <w:b w:val="0"/>
        </w:rPr>
        <w:t xml:space="preserve"> собрания членов Ассоциации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п. 1-15 ст. 3 настоящего </w:t>
      </w:r>
      <w:r w:rsidR="00B418AB" w:rsidRPr="002C0660">
        <w:rPr>
          <w:rFonts w:ascii="Times New Roman" w:hAnsi="Times New Roman" w:cs="Times New Roman"/>
          <w:b w:val="0"/>
        </w:rPr>
        <w:t>П</w:t>
      </w:r>
      <w:r w:rsidR="00171391" w:rsidRPr="002C0660">
        <w:rPr>
          <w:rFonts w:ascii="Times New Roman" w:hAnsi="Times New Roman" w:cs="Times New Roman"/>
          <w:b w:val="0"/>
        </w:rPr>
        <w:t>оложения.</w:t>
      </w:r>
    </w:p>
    <w:p w14:paraId="76CD2FC9" w14:textId="4AC61C35" w:rsidR="00171391" w:rsidRPr="002C0660" w:rsidRDefault="00171391" w:rsidP="00964CDD">
      <w:pPr>
        <w:pStyle w:val="11"/>
        <w:spacing w:before="0" w:after="0"/>
        <w:ind w:firstLine="567"/>
        <w:rPr>
          <w:rFonts w:ascii="Times New Roman" w:hAnsi="Times New Roman" w:cs="Times New Roman"/>
          <w:b w:val="0"/>
        </w:rPr>
      </w:pPr>
      <w:r w:rsidRPr="002C0660">
        <w:rPr>
          <w:rFonts w:ascii="Times New Roman" w:hAnsi="Times New Roman" w:cs="Times New Roman"/>
          <w:b w:val="0"/>
        </w:rPr>
        <w:t xml:space="preserve"> </w:t>
      </w:r>
      <w:r w:rsidR="007D7AFD" w:rsidRPr="002C0660">
        <w:rPr>
          <w:rFonts w:ascii="Times New Roman" w:hAnsi="Times New Roman" w:cs="Times New Roman"/>
          <w:b w:val="0"/>
        </w:rPr>
        <w:t>26.</w:t>
      </w:r>
      <w:r w:rsidRPr="002C0660">
        <w:rPr>
          <w:rFonts w:ascii="Times New Roman" w:hAnsi="Times New Roman" w:cs="Times New Roman"/>
          <w:b w:val="0"/>
        </w:rPr>
        <w:t>2.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28745945" w14:textId="77777777" w:rsidR="00E5185F" w:rsidRPr="002C0660" w:rsidRDefault="00E5185F" w:rsidP="00964CDD">
      <w:pPr>
        <w:pStyle w:val="af7"/>
        <w:widowControl w:val="0"/>
        <w:tabs>
          <w:tab w:val="left" w:pos="851"/>
        </w:tabs>
        <w:adjustRightInd w:val="0"/>
        <w:ind w:left="0" w:firstLine="567"/>
        <w:contextualSpacing w:val="0"/>
        <w:rPr>
          <w:sz w:val="28"/>
          <w:szCs w:val="28"/>
        </w:rPr>
      </w:pPr>
    </w:p>
    <w:p w14:paraId="7DB68F40" w14:textId="62AAB464" w:rsidR="0077453C" w:rsidRDefault="003102AC" w:rsidP="00964CDD">
      <w:pPr>
        <w:pStyle w:val="3"/>
        <w:spacing w:before="0" w:after="0"/>
        <w:jc w:val="center"/>
        <w:rPr>
          <w:szCs w:val="28"/>
        </w:rPr>
      </w:pPr>
      <w:bookmarkStart w:id="38" w:name="_Toc521937689"/>
      <w:r w:rsidRPr="002C0660">
        <w:rPr>
          <w:szCs w:val="28"/>
        </w:rPr>
        <w:t>2</w:t>
      </w:r>
      <w:r w:rsidR="00171391" w:rsidRPr="002C0660">
        <w:rPr>
          <w:szCs w:val="28"/>
        </w:rPr>
        <w:t>7</w:t>
      </w:r>
      <w:r w:rsidR="006B57BE" w:rsidRPr="002C0660">
        <w:rPr>
          <w:szCs w:val="28"/>
        </w:rPr>
        <w:t xml:space="preserve">. </w:t>
      </w:r>
      <w:r w:rsidR="00171391" w:rsidRPr="002C0660">
        <w:rPr>
          <w:szCs w:val="28"/>
        </w:rPr>
        <w:t>П</w:t>
      </w:r>
      <w:r w:rsidR="006B57BE" w:rsidRPr="002C0660">
        <w:rPr>
          <w:szCs w:val="28"/>
        </w:rPr>
        <w:t xml:space="preserve">ротокол </w:t>
      </w:r>
      <w:r w:rsidR="00DD6D9A" w:rsidRPr="002C0660">
        <w:rPr>
          <w:szCs w:val="28"/>
        </w:rPr>
        <w:t>Общего</w:t>
      </w:r>
      <w:r w:rsidR="00171391" w:rsidRPr="002C0660">
        <w:rPr>
          <w:szCs w:val="28"/>
        </w:rPr>
        <w:t xml:space="preserve"> </w:t>
      </w:r>
      <w:r w:rsidR="006B57BE" w:rsidRPr="002C0660">
        <w:rPr>
          <w:szCs w:val="28"/>
        </w:rPr>
        <w:t>собрания</w:t>
      </w:r>
      <w:bookmarkEnd w:id="38"/>
    </w:p>
    <w:p w14:paraId="25D35BA6" w14:textId="61C72A06" w:rsidR="004A4DBB" w:rsidRPr="002C0660" w:rsidRDefault="004A4DBB" w:rsidP="004A4DBB">
      <w:pPr>
        <w:pStyle w:val="af7"/>
        <w:widowControl w:val="0"/>
        <w:tabs>
          <w:tab w:val="left" w:pos="851"/>
        </w:tabs>
        <w:adjustRightInd w:val="0"/>
        <w:ind w:left="0" w:firstLine="567"/>
        <w:contextualSpacing w:val="0"/>
        <w:rPr>
          <w:sz w:val="28"/>
          <w:szCs w:val="28"/>
        </w:rPr>
      </w:pPr>
      <w:r w:rsidRPr="002C0660">
        <w:rPr>
          <w:sz w:val="28"/>
          <w:szCs w:val="28"/>
        </w:rPr>
        <w:t>2</w:t>
      </w:r>
      <w:r>
        <w:rPr>
          <w:sz w:val="28"/>
          <w:szCs w:val="28"/>
        </w:rPr>
        <w:t>7</w:t>
      </w:r>
      <w:r w:rsidRPr="002C0660">
        <w:rPr>
          <w:sz w:val="28"/>
          <w:szCs w:val="28"/>
        </w:rPr>
        <w:t>.</w:t>
      </w:r>
      <w:r>
        <w:rPr>
          <w:sz w:val="28"/>
          <w:szCs w:val="28"/>
        </w:rPr>
        <w:t>1</w:t>
      </w:r>
      <w:r w:rsidRPr="002C0660">
        <w:rPr>
          <w:sz w:val="28"/>
          <w:szCs w:val="28"/>
        </w:rPr>
        <w:t>. Протокол Общего собрания составляется не позднее 3 (трех) рабочих дней после закрытия Общего собрания (после даты окончания приема бюллетеней для голосования, если Общее собрание проводится в форме заочного голосования).</w:t>
      </w:r>
    </w:p>
    <w:p w14:paraId="29FAE57C" w14:textId="1FCA0F20" w:rsidR="00171391" w:rsidRPr="002C0660" w:rsidRDefault="007D7AFD" w:rsidP="00964CDD">
      <w:pPr>
        <w:pStyle w:val="af7"/>
        <w:widowControl w:val="0"/>
        <w:tabs>
          <w:tab w:val="left" w:pos="851"/>
        </w:tabs>
        <w:adjustRightInd w:val="0"/>
        <w:ind w:left="0" w:firstLine="567"/>
        <w:contextualSpacing w:val="0"/>
        <w:rPr>
          <w:sz w:val="28"/>
          <w:szCs w:val="28"/>
        </w:rPr>
      </w:pPr>
      <w:r w:rsidRPr="002C0660">
        <w:rPr>
          <w:sz w:val="28"/>
          <w:szCs w:val="28"/>
        </w:rPr>
        <w:t>27.</w:t>
      </w:r>
      <w:r w:rsidR="004A4DBB">
        <w:rPr>
          <w:sz w:val="28"/>
          <w:szCs w:val="28"/>
        </w:rPr>
        <w:t>2</w:t>
      </w:r>
      <w:r w:rsidR="006B57BE" w:rsidRPr="002C0660">
        <w:rPr>
          <w:sz w:val="28"/>
          <w:szCs w:val="28"/>
        </w:rPr>
        <w:t xml:space="preserve">. </w:t>
      </w:r>
      <w:r w:rsidR="00171391" w:rsidRPr="002C0660">
        <w:rPr>
          <w:sz w:val="28"/>
          <w:szCs w:val="28"/>
        </w:rPr>
        <w:t>Решения, принятые Общим собранием, доводятся до сведения членов Ассоциации не позднее 10 (десяти) календарных дней после составления протокола путем направления копии указанного протокола заказным письмом с уведомлением о вручении и/или посредством электронной связи.</w:t>
      </w:r>
    </w:p>
    <w:p w14:paraId="2F45047A" w14:textId="0901A956" w:rsidR="006E76FB" w:rsidRPr="002C0660" w:rsidRDefault="007D7AFD" w:rsidP="00964CDD">
      <w:pPr>
        <w:ind w:firstLine="567"/>
        <w:rPr>
          <w:b/>
          <w:bCs/>
          <w:sz w:val="28"/>
          <w:szCs w:val="28"/>
        </w:rPr>
      </w:pPr>
      <w:r w:rsidRPr="002C0660">
        <w:rPr>
          <w:sz w:val="28"/>
          <w:szCs w:val="28"/>
        </w:rPr>
        <w:t>27.</w:t>
      </w:r>
      <w:r w:rsidR="004A4DBB">
        <w:rPr>
          <w:sz w:val="28"/>
          <w:szCs w:val="28"/>
        </w:rPr>
        <w:t>3</w:t>
      </w:r>
      <w:r w:rsidR="006B57BE" w:rsidRPr="002C0660">
        <w:rPr>
          <w:sz w:val="28"/>
          <w:szCs w:val="28"/>
        </w:rPr>
        <w:t xml:space="preserve">. </w:t>
      </w:r>
      <w:r w:rsidR="006E76FB" w:rsidRPr="002C0660">
        <w:rPr>
          <w:sz w:val="28"/>
          <w:szCs w:val="28"/>
        </w:rPr>
        <w:t xml:space="preserve">Протокол </w:t>
      </w:r>
      <w:r w:rsidR="00DD6D9A" w:rsidRPr="002C0660">
        <w:rPr>
          <w:sz w:val="28"/>
          <w:szCs w:val="28"/>
        </w:rPr>
        <w:t>Общего</w:t>
      </w:r>
      <w:r w:rsidR="006E76FB" w:rsidRPr="002C0660">
        <w:rPr>
          <w:sz w:val="28"/>
          <w:szCs w:val="28"/>
        </w:rPr>
        <w:t xml:space="preserve"> собрания, проводимого в форме собрания (совместного присутствия), в обязательном порядке должен содержать следующую информацию:</w:t>
      </w:r>
      <w:r w:rsidR="006E76FB" w:rsidRPr="002C0660">
        <w:rPr>
          <w:b/>
          <w:bCs/>
          <w:sz w:val="28"/>
          <w:szCs w:val="28"/>
        </w:rPr>
        <w:t xml:space="preserve"> </w:t>
      </w:r>
    </w:p>
    <w:p w14:paraId="3147803D" w14:textId="3F2FD1CC" w:rsidR="006E76FB" w:rsidRPr="002C0660" w:rsidRDefault="006E76FB" w:rsidP="00964CDD">
      <w:pPr>
        <w:tabs>
          <w:tab w:val="left" w:pos="397"/>
          <w:tab w:val="left" w:pos="737"/>
        </w:tabs>
        <w:ind w:firstLine="567"/>
        <w:rPr>
          <w:b/>
          <w:bCs/>
          <w:sz w:val="28"/>
          <w:szCs w:val="28"/>
        </w:rPr>
      </w:pPr>
      <w:r w:rsidRPr="002C0660">
        <w:rPr>
          <w:b/>
          <w:bCs/>
          <w:sz w:val="28"/>
          <w:szCs w:val="28"/>
        </w:rPr>
        <w:t xml:space="preserve">· </w:t>
      </w:r>
      <w:r w:rsidRPr="002C0660">
        <w:rPr>
          <w:sz w:val="28"/>
          <w:szCs w:val="28"/>
        </w:rPr>
        <w:t>полное наименование Ассоциации;</w:t>
      </w:r>
    </w:p>
    <w:p w14:paraId="54AD44B6" w14:textId="3263E3F5" w:rsidR="006E76FB" w:rsidRPr="002C0660" w:rsidRDefault="006E76FB" w:rsidP="00964CDD">
      <w:pPr>
        <w:ind w:firstLine="567"/>
        <w:rPr>
          <w:b/>
          <w:bCs/>
          <w:sz w:val="28"/>
          <w:szCs w:val="28"/>
        </w:rPr>
      </w:pPr>
      <w:r w:rsidRPr="002C0660">
        <w:rPr>
          <w:b/>
          <w:bCs/>
          <w:sz w:val="28"/>
          <w:szCs w:val="28"/>
        </w:rPr>
        <w:t>·</w:t>
      </w:r>
      <w:r w:rsidRPr="002C0660">
        <w:rPr>
          <w:sz w:val="28"/>
          <w:szCs w:val="28"/>
        </w:rPr>
        <w:t xml:space="preserve"> место нахождения Ассоциации;</w:t>
      </w:r>
    </w:p>
    <w:p w14:paraId="4F7F165B" w14:textId="394FD96A" w:rsidR="00CA0C68" w:rsidRPr="002C0660" w:rsidRDefault="006E76FB" w:rsidP="00964CDD">
      <w:pPr>
        <w:ind w:firstLine="567"/>
        <w:rPr>
          <w:sz w:val="28"/>
          <w:szCs w:val="28"/>
        </w:rPr>
      </w:pPr>
      <w:r w:rsidRPr="002C0660">
        <w:rPr>
          <w:b/>
          <w:bCs/>
          <w:sz w:val="28"/>
          <w:szCs w:val="28"/>
        </w:rPr>
        <w:t>·</w:t>
      </w:r>
      <w:r w:rsidRPr="002C0660">
        <w:rPr>
          <w:sz w:val="28"/>
          <w:szCs w:val="28"/>
        </w:rPr>
        <w:t xml:space="preserve"> </w:t>
      </w:r>
      <w:r w:rsidR="00485C26" w:rsidRPr="002C0660">
        <w:rPr>
          <w:sz w:val="28"/>
          <w:szCs w:val="28"/>
        </w:rPr>
        <w:t xml:space="preserve">вид (очередное/внеочередное) и </w:t>
      </w:r>
      <w:r w:rsidR="00CA0C68" w:rsidRPr="002C0660">
        <w:rPr>
          <w:sz w:val="28"/>
          <w:szCs w:val="28"/>
        </w:rPr>
        <w:t xml:space="preserve">форма проведения </w:t>
      </w:r>
      <w:r w:rsidR="00485C26" w:rsidRPr="002C0660">
        <w:rPr>
          <w:sz w:val="28"/>
          <w:szCs w:val="28"/>
        </w:rPr>
        <w:t xml:space="preserve">Общего </w:t>
      </w:r>
      <w:r w:rsidR="00CA0C68" w:rsidRPr="002C0660">
        <w:rPr>
          <w:sz w:val="28"/>
          <w:szCs w:val="28"/>
        </w:rPr>
        <w:t>собрания (совместное присутствие/заочное голосование);</w:t>
      </w:r>
    </w:p>
    <w:p w14:paraId="3FCF8E77" w14:textId="0D60C21E" w:rsidR="00CA0C68" w:rsidRPr="002C0660" w:rsidRDefault="00CA0C68" w:rsidP="00CA0C68">
      <w:pPr>
        <w:ind w:firstLine="567"/>
        <w:rPr>
          <w:bCs/>
          <w:sz w:val="28"/>
          <w:szCs w:val="28"/>
        </w:rPr>
      </w:pPr>
      <w:r w:rsidRPr="002C0660">
        <w:rPr>
          <w:b/>
          <w:bCs/>
          <w:sz w:val="28"/>
          <w:szCs w:val="28"/>
        </w:rPr>
        <w:t>·</w:t>
      </w:r>
      <w:r w:rsidRPr="002C0660">
        <w:rPr>
          <w:sz w:val="28"/>
          <w:szCs w:val="28"/>
        </w:rPr>
        <w:t xml:space="preserve"> дата и </w:t>
      </w:r>
      <w:r w:rsidRPr="002C0660">
        <w:rPr>
          <w:bCs/>
          <w:sz w:val="28"/>
          <w:szCs w:val="28"/>
        </w:rPr>
        <w:t>место проведения Общего собрания;</w:t>
      </w:r>
    </w:p>
    <w:p w14:paraId="635DB9D1" w14:textId="5E653638" w:rsidR="00CA0C68" w:rsidRPr="002C0660" w:rsidRDefault="00CA0C68" w:rsidP="00CA0C68">
      <w:pPr>
        <w:ind w:firstLine="567"/>
        <w:rPr>
          <w:bCs/>
          <w:sz w:val="28"/>
          <w:szCs w:val="28"/>
        </w:rPr>
      </w:pPr>
      <w:r w:rsidRPr="002C0660">
        <w:rPr>
          <w:b/>
          <w:bCs/>
          <w:sz w:val="28"/>
          <w:szCs w:val="28"/>
        </w:rPr>
        <w:t>·</w:t>
      </w:r>
      <w:r w:rsidRPr="002C0660">
        <w:rPr>
          <w:sz w:val="28"/>
          <w:szCs w:val="28"/>
        </w:rPr>
        <w:t xml:space="preserve">время начала регистрации/открытия Общего собрания/окончания регистрации (начало </w:t>
      </w:r>
      <w:r w:rsidR="006E2E45" w:rsidRPr="002C0660">
        <w:rPr>
          <w:sz w:val="28"/>
          <w:szCs w:val="28"/>
        </w:rPr>
        <w:t>голосования) /</w:t>
      </w:r>
      <w:r w:rsidRPr="002C0660">
        <w:rPr>
          <w:sz w:val="28"/>
          <w:szCs w:val="28"/>
        </w:rPr>
        <w:t>закрытия Общего собрания</w:t>
      </w:r>
      <w:r w:rsidRPr="002C0660">
        <w:rPr>
          <w:bCs/>
          <w:sz w:val="28"/>
          <w:szCs w:val="28"/>
        </w:rPr>
        <w:t>;</w:t>
      </w:r>
    </w:p>
    <w:p w14:paraId="2707A405" w14:textId="4BF259FF" w:rsidR="006E76FB" w:rsidRPr="002C0660" w:rsidRDefault="00CA0C68" w:rsidP="00964CDD">
      <w:pPr>
        <w:ind w:firstLine="567"/>
        <w:rPr>
          <w:b/>
          <w:bCs/>
          <w:sz w:val="28"/>
          <w:szCs w:val="28"/>
        </w:rPr>
      </w:pPr>
      <w:r w:rsidRPr="002C0660">
        <w:rPr>
          <w:b/>
          <w:bCs/>
          <w:sz w:val="28"/>
          <w:szCs w:val="28"/>
        </w:rPr>
        <w:t xml:space="preserve">· </w:t>
      </w:r>
      <w:r w:rsidRPr="002C0660">
        <w:rPr>
          <w:sz w:val="28"/>
          <w:szCs w:val="28"/>
        </w:rPr>
        <w:t>дата составления протокола;</w:t>
      </w:r>
    </w:p>
    <w:p w14:paraId="5D85B6CF" w14:textId="22E97FE5" w:rsidR="006E76FB" w:rsidRPr="002C0660" w:rsidRDefault="006E76FB" w:rsidP="00964CDD">
      <w:pPr>
        <w:ind w:firstLine="567"/>
        <w:rPr>
          <w:sz w:val="28"/>
          <w:szCs w:val="28"/>
        </w:rPr>
      </w:pPr>
      <w:r w:rsidRPr="002C0660">
        <w:rPr>
          <w:b/>
          <w:bCs/>
          <w:sz w:val="28"/>
          <w:szCs w:val="28"/>
        </w:rPr>
        <w:t>·</w:t>
      </w:r>
      <w:r w:rsidRPr="002C0660">
        <w:rPr>
          <w:sz w:val="28"/>
          <w:szCs w:val="28"/>
        </w:rPr>
        <w:t xml:space="preserve"> сведения о лицах, принявших участие в собрании</w:t>
      </w:r>
      <w:r w:rsidR="00CA0C68" w:rsidRPr="002C0660">
        <w:rPr>
          <w:sz w:val="28"/>
          <w:szCs w:val="28"/>
        </w:rPr>
        <w:t xml:space="preserve"> </w:t>
      </w:r>
      <w:r w:rsidR="009D68C7" w:rsidRPr="002C0660">
        <w:rPr>
          <w:sz w:val="28"/>
          <w:szCs w:val="28"/>
        </w:rPr>
        <w:t>с указанием категории членства</w:t>
      </w:r>
      <w:r w:rsidRPr="002C0660">
        <w:rPr>
          <w:sz w:val="28"/>
          <w:szCs w:val="28"/>
        </w:rPr>
        <w:t>;</w:t>
      </w:r>
    </w:p>
    <w:p w14:paraId="0404501F" w14:textId="05B4401B" w:rsidR="009D68C7" w:rsidRPr="002C0660" w:rsidRDefault="009D68C7" w:rsidP="00964CDD">
      <w:pPr>
        <w:ind w:firstLine="567"/>
        <w:rPr>
          <w:b/>
          <w:bCs/>
          <w:sz w:val="28"/>
          <w:szCs w:val="28"/>
        </w:rPr>
      </w:pPr>
      <w:r w:rsidRPr="002C0660">
        <w:rPr>
          <w:b/>
          <w:bCs/>
          <w:sz w:val="28"/>
          <w:szCs w:val="28"/>
        </w:rPr>
        <w:t xml:space="preserve">· </w:t>
      </w:r>
      <w:r w:rsidR="00C22409" w:rsidRPr="002C0660">
        <w:rPr>
          <w:bCs/>
          <w:sz w:val="28"/>
          <w:szCs w:val="28"/>
        </w:rPr>
        <w:t xml:space="preserve">информация о </w:t>
      </w:r>
      <w:r w:rsidR="00C22409" w:rsidRPr="002C0660">
        <w:rPr>
          <w:sz w:val="28"/>
          <w:szCs w:val="28"/>
        </w:rPr>
        <w:t>наличии</w:t>
      </w:r>
      <w:r w:rsidRPr="002C0660">
        <w:rPr>
          <w:sz w:val="28"/>
          <w:szCs w:val="28"/>
        </w:rPr>
        <w:t xml:space="preserve"> кворума для проведения Общего собрания;</w:t>
      </w:r>
    </w:p>
    <w:p w14:paraId="712983FC" w14:textId="1E29E37B" w:rsidR="006E76FB" w:rsidRPr="002C0660" w:rsidRDefault="006E76FB" w:rsidP="00964CDD">
      <w:pPr>
        <w:ind w:firstLine="567"/>
        <w:rPr>
          <w:sz w:val="28"/>
          <w:szCs w:val="28"/>
        </w:rPr>
      </w:pPr>
      <w:r w:rsidRPr="002C0660">
        <w:rPr>
          <w:b/>
          <w:bCs/>
          <w:sz w:val="28"/>
          <w:szCs w:val="28"/>
        </w:rPr>
        <w:t>·</w:t>
      </w:r>
      <w:r w:rsidRPr="002C0660">
        <w:rPr>
          <w:sz w:val="28"/>
          <w:szCs w:val="28"/>
        </w:rPr>
        <w:t xml:space="preserve"> </w:t>
      </w:r>
      <w:r w:rsidR="006B2853" w:rsidRPr="002C0660">
        <w:rPr>
          <w:sz w:val="28"/>
          <w:szCs w:val="28"/>
        </w:rPr>
        <w:t>П</w:t>
      </w:r>
      <w:r w:rsidRPr="002C0660">
        <w:rPr>
          <w:sz w:val="28"/>
          <w:szCs w:val="28"/>
        </w:rPr>
        <w:t xml:space="preserve">редседатель и </w:t>
      </w:r>
      <w:r w:rsidR="006B2853" w:rsidRPr="002C0660">
        <w:rPr>
          <w:sz w:val="28"/>
          <w:szCs w:val="28"/>
        </w:rPr>
        <w:t>С</w:t>
      </w:r>
      <w:r w:rsidRPr="002C0660">
        <w:rPr>
          <w:sz w:val="28"/>
          <w:szCs w:val="28"/>
        </w:rPr>
        <w:t xml:space="preserve">екретарь </w:t>
      </w:r>
      <w:r w:rsidR="006E2E45" w:rsidRPr="002C0660">
        <w:rPr>
          <w:sz w:val="28"/>
          <w:szCs w:val="28"/>
        </w:rPr>
        <w:t>Ассоциации, приглашенные лица (при наличии)</w:t>
      </w:r>
      <w:r w:rsidRPr="002C0660">
        <w:rPr>
          <w:sz w:val="28"/>
          <w:szCs w:val="28"/>
        </w:rPr>
        <w:t>;</w:t>
      </w:r>
    </w:p>
    <w:p w14:paraId="48DD86EB" w14:textId="77777777" w:rsidR="00390F91" w:rsidRPr="002C0660" w:rsidRDefault="00390F91" w:rsidP="00390F91">
      <w:pPr>
        <w:tabs>
          <w:tab w:val="left" w:pos="397"/>
          <w:tab w:val="left" w:pos="737"/>
        </w:tabs>
        <w:ind w:firstLine="567"/>
        <w:rPr>
          <w:sz w:val="28"/>
          <w:szCs w:val="28"/>
        </w:rPr>
      </w:pPr>
      <w:r w:rsidRPr="002C0660">
        <w:rPr>
          <w:b/>
          <w:bCs/>
          <w:sz w:val="28"/>
          <w:szCs w:val="28"/>
        </w:rPr>
        <w:t xml:space="preserve">· </w:t>
      </w:r>
      <w:r w:rsidRPr="002C0660">
        <w:rPr>
          <w:sz w:val="28"/>
          <w:szCs w:val="28"/>
        </w:rPr>
        <w:t>сведения о лицах, проводивших подсчет голосов;</w:t>
      </w:r>
    </w:p>
    <w:p w14:paraId="64A8BF72" w14:textId="77777777" w:rsidR="006E2E45" w:rsidRPr="002C0660" w:rsidRDefault="006E2E45" w:rsidP="006E2E45">
      <w:pPr>
        <w:ind w:firstLine="567"/>
        <w:rPr>
          <w:b/>
          <w:bCs/>
          <w:sz w:val="28"/>
          <w:szCs w:val="28"/>
        </w:rPr>
      </w:pPr>
      <w:r w:rsidRPr="002C0660">
        <w:rPr>
          <w:b/>
          <w:bCs/>
          <w:sz w:val="28"/>
          <w:szCs w:val="28"/>
        </w:rPr>
        <w:t>·</w:t>
      </w:r>
      <w:r w:rsidRPr="002C0660">
        <w:rPr>
          <w:sz w:val="28"/>
          <w:szCs w:val="28"/>
        </w:rPr>
        <w:t xml:space="preserve"> вопросы, рассматриваемые на собрании (повестка дня);</w:t>
      </w:r>
      <w:r w:rsidRPr="002C0660">
        <w:rPr>
          <w:b/>
          <w:bCs/>
          <w:sz w:val="28"/>
          <w:szCs w:val="28"/>
        </w:rPr>
        <w:t xml:space="preserve"> </w:t>
      </w:r>
    </w:p>
    <w:p w14:paraId="412351C6" w14:textId="3B6BD09B" w:rsidR="006E76FB" w:rsidRPr="002C0660" w:rsidRDefault="006E76FB" w:rsidP="00964CDD">
      <w:pPr>
        <w:ind w:firstLine="567"/>
        <w:rPr>
          <w:b/>
          <w:bCs/>
          <w:sz w:val="28"/>
          <w:szCs w:val="28"/>
        </w:rPr>
      </w:pPr>
      <w:r w:rsidRPr="002C0660">
        <w:rPr>
          <w:b/>
          <w:bCs/>
          <w:sz w:val="28"/>
          <w:szCs w:val="28"/>
        </w:rPr>
        <w:t>·</w:t>
      </w:r>
      <w:r w:rsidRPr="002C0660">
        <w:rPr>
          <w:sz w:val="28"/>
          <w:szCs w:val="28"/>
        </w:rPr>
        <w:t xml:space="preserve"> формулировка каждого вопроса, поставленного на голосование;</w:t>
      </w:r>
    </w:p>
    <w:p w14:paraId="42575030" w14:textId="466053B0" w:rsidR="006E76FB" w:rsidRPr="002C0660" w:rsidRDefault="006E76FB" w:rsidP="00964CDD">
      <w:pPr>
        <w:tabs>
          <w:tab w:val="left" w:pos="397"/>
          <w:tab w:val="left" w:pos="737"/>
        </w:tabs>
        <w:ind w:firstLine="567"/>
        <w:rPr>
          <w:sz w:val="28"/>
          <w:szCs w:val="28"/>
        </w:rPr>
      </w:pPr>
      <w:r w:rsidRPr="002C0660">
        <w:rPr>
          <w:b/>
          <w:bCs/>
          <w:sz w:val="28"/>
          <w:szCs w:val="28"/>
        </w:rPr>
        <w:t xml:space="preserve">· </w:t>
      </w:r>
      <w:r w:rsidR="007A2CDA" w:rsidRPr="002C0660">
        <w:rPr>
          <w:bCs/>
          <w:sz w:val="28"/>
          <w:szCs w:val="28"/>
        </w:rPr>
        <w:t xml:space="preserve">итоги голосования с указанием </w:t>
      </w:r>
      <w:r w:rsidRPr="002C0660">
        <w:rPr>
          <w:sz w:val="28"/>
          <w:szCs w:val="28"/>
        </w:rPr>
        <w:t>числ</w:t>
      </w:r>
      <w:r w:rsidR="007A2CDA" w:rsidRPr="002C0660">
        <w:rPr>
          <w:sz w:val="28"/>
          <w:szCs w:val="28"/>
        </w:rPr>
        <w:t>а</w:t>
      </w:r>
      <w:r w:rsidRPr="002C0660">
        <w:rPr>
          <w:sz w:val="28"/>
          <w:szCs w:val="28"/>
        </w:rPr>
        <w:t xml:space="preserve"> голосов, поданных по каждому варианту решения вопроса, поставленного на голосование, с указанием вариантов голосования </w:t>
      </w:r>
      <w:r w:rsidR="00495049" w:rsidRPr="002C0660">
        <w:rPr>
          <w:sz w:val="28"/>
          <w:szCs w:val="28"/>
        </w:rPr>
        <w:t>«</w:t>
      </w:r>
      <w:r w:rsidR="006B2853" w:rsidRPr="002C0660">
        <w:rPr>
          <w:sz w:val="28"/>
          <w:szCs w:val="28"/>
        </w:rPr>
        <w:t>ЗА</w:t>
      </w:r>
      <w:r w:rsidR="00495049" w:rsidRPr="002C0660">
        <w:rPr>
          <w:sz w:val="28"/>
          <w:szCs w:val="28"/>
        </w:rPr>
        <w:t>»</w:t>
      </w:r>
      <w:r w:rsidRPr="002C0660">
        <w:rPr>
          <w:sz w:val="28"/>
          <w:szCs w:val="28"/>
        </w:rPr>
        <w:t xml:space="preserve">, </w:t>
      </w:r>
      <w:r w:rsidR="00495049" w:rsidRPr="002C0660">
        <w:rPr>
          <w:sz w:val="28"/>
          <w:szCs w:val="28"/>
        </w:rPr>
        <w:t>«</w:t>
      </w:r>
      <w:r w:rsidR="006B2853" w:rsidRPr="002C0660">
        <w:rPr>
          <w:sz w:val="28"/>
          <w:szCs w:val="28"/>
        </w:rPr>
        <w:t>ПРОТИВ</w:t>
      </w:r>
      <w:r w:rsidR="00495049" w:rsidRPr="002C0660">
        <w:rPr>
          <w:sz w:val="28"/>
          <w:szCs w:val="28"/>
        </w:rPr>
        <w:t>»</w:t>
      </w:r>
      <w:r w:rsidRPr="002C0660">
        <w:rPr>
          <w:sz w:val="28"/>
          <w:szCs w:val="28"/>
        </w:rPr>
        <w:t xml:space="preserve">, </w:t>
      </w:r>
      <w:r w:rsidR="00495049" w:rsidRPr="002C0660">
        <w:rPr>
          <w:sz w:val="28"/>
          <w:szCs w:val="28"/>
        </w:rPr>
        <w:t>«</w:t>
      </w:r>
      <w:r w:rsidR="006B2853" w:rsidRPr="002C0660">
        <w:rPr>
          <w:sz w:val="28"/>
          <w:szCs w:val="28"/>
        </w:rPr>
        <w:t>ВОЗДЕРЖАЛСЯ</w:t>
      </w:r>
      <w:r w:rsidR="00495049" w:rsidRPr="002C0660">
        <w:rPr>
          <w:sz w:val="28"/>
          <w:szCs w:val="28"/>
        </w:rPr>
        <w:t>»</w:t>
      </w:r>
      <w:r w:rsidRPr="002C0660">
        <w:rPr>
          <w:sz w:val="28"/>
          <w:szCs w:val="28"/>
        </w:rPr>
        <w:t>;</w:t>
      </w:r>
    </w:p>
    <w:p w14:paraId="45D4CA7B" w14:textId="77777777" w:rsidR="0077453C" w:rsidRPr="002C0660" w:rsidRDefault="006B57BE" w:rsidP="00964CDD">
      <w:pPr>
        <w:tabs>
          <w:tab w:val="left" w:pos="397"/>
          <w:tab w:val="left" w:pos="737"/>
        </w:tabs>
        <w:ind w:firstLine="567"/>
        <w:rPr>
          <w:sz w:val="28"/>
          <w:szCs w:val="28"/>
        </w:rPr>
      </w:pPr>
      <w:r w:rsidRPr="002C0660">
        <w:rPr>
          <w:b/>
          <w:bCs/>
          <w:sz w:val="28"/>
          <w:szCs w:val="28"/>
        </w:rPr>
        <w:t xml:space="preserve">· </w:t>
      </w:r>
      <w:r w:rsidRPr="002C0660">
        <w:rPr>
          <w:sz w:val="28"/>
          <w:szCs w:val="28"/>
        </w:rPr>
        <w:t>констатация факта принятия или непринятия решения по вопросу, поставленному на голосование (при избрании органов Ассоциации констатация факта — состоялись выборы данного органа Ассоциации или нет);</w:t>
      </w:r>
    </w:p>
    <w:p w14:paraId="7F972E6C" w14:textId="77777777" w:rsidR="006E76FB" w:rsidRPr="002C0660" w:rsidRDefault="006B57BE" w:rsidP="00964CDD">
      <w:pPr>
        <w:tabs>
          <w:tab w:val="left" w:pos="397"/>
          <w:tab w:val="left" w:pos="737"/>
        </w:tabs>
        <w:ind w:firstLine="567"/>
        <w:rPr>
          <w:b/>
          <w:bCs/>
          <w:sz w:val="28"/>
          <w:szCs w:val="28"/>
        </w:rPr>
      </w:pPr>
      <w:r w:rsidRPr="002C0660">
        <w:rPr>
          <w:b/>
          <w:bCs/>
          <w:sz w:val="28"/>
          <w:szCs w:val="28"/>
        </w:rPr>
        <w:t xml:space="preserve">· </w:t>
      </w:r>
      <w:r w:rsidRPr="002C0660">
        <w:rPr>
          <w:sz w:val="28"/>
          <w:szCs w:val="28"/>
        </w:rPr>
        <w:t>формулировка принятого решения по вопросу, поставленному на голосование;</w:t>
      </w:r>
      <w:r w:rsidR="006E76FB" w:rsidRPr="002C0660">
        <w:rPr>
          <w:b/>
          <w:bCs/>
          <w:sz w:val="28"/>
          <w:szCs w:val="28"/>
        </w:rPr>
        <w:t xml:space="preserve"> </w:t>
      </w:r>
    </w:p>
    <w:p w14:paraId="6B4D6728" w14:textId="5B00EA3D" w:rsidR="006E76FB" w:rsidRPr="002C0660" w:rsidRDefault="006E76FB" w:rsidP="00964CDD">
      <w:pPr>
        <w:tabs>
          <w:tab w:val="left" w:pos="397"/>
          <w:tab w:val="left" w:pos="737"/>
        </w:tabs>
        <w:ind w:firstLine="567"/>
        <w:rPr>
          <w:sz w:val="28"/>
          <w:szCs w:val="28"/>
        </w:rPr>
      </w:pPr>
      <w:r w:rsidRPr="002C0660">
        <w:rPr>
          <w:b/>
          <w:bCs/>
          <w:sz w:val="28"/>
          <w:szCs w:val="28"/>
        </w:rPr>
        <w:t xml:space="preserve">· </w:t>
      </w:r>
      <w:r w:rsidRPr="002C0660">
        <w:rPr>
          <w:sz w:val="28"/>
          <w:szCs w:val="28"/>
        </w:rPr>
        <w:t>сведения о лицах, голосовавших против принятия решения собрания и потребовавших внести запись об этом в протокол</w:t>
      </w:r>
      <w:r w:rsidR="006B2853" w:rsidRPr="002C0660">
        <w:rPr>
          <w:sz w:val="28"/>
          <w:szCs w:val="28"/>
        </w:rPr>
        <w:t>;</w:t>
      </w:r>
    </w:p>
    <w:p w14:paraId="3B7FBE14" w14:textId="517347B6" w:rsidR="0077453C" w:rsidRPr="002C0660" w:rsidRDefault="006B57BE" w:rsidP="00964CDD">
      <w:pPr>
        <w:tabs>
          <w:tab w:val="left" w:pos="397"/>
          <w:tab w:val="left" w:pos="737"/>
        </w:tabs>
        <w:ind w:firstLine="567"/>
        <w:rPr>
          <w:b/>
          <w:bCs/>
          <w:sz w:val="28"/>
          <w:szCs w:val="28"/>
        </w:rPr>
      </w:pPr>
      <w:r w:rsidRPr="002C0660">
        <w:rPr>
          <w:sz w:val="28"/>
          <w:szCs w:val="28"/>
        </w:rPr>
        <w:t>.</w:t>
      </w:r>
    </w:p>
    <w:p w14:paraId="2EABE074" w14:textId="74AE71C9" w:rsidR="0077453C" w:rsidRPr="002C0660" w:rsidRDefault="006B57BE" w:rsidP="00964CDD">
      <w:pPr>
        <w:tabs>
          <w:tab w:val="left" w:pos="397"/>
          <w:tab w:val="left" w:pos="737"/>
        </w:tabs>
        <w:ind w:firstLine="567"/>
        <w:rPr>
          <w:b/>
          <w:bCs/>
          <w:sz w:val="28"/>
          <w:szCs w:val="28"/>
        </w:rPr>
      </w:pPr>
      <w:r w:rsidRPr="002C0660">
        <w:rPr>
          <w:sz w:val="28"/>
          <w:szCs w:val="28"/>
        </w:rPr>
        <w:t xml:space="preserve">В протоколе </w:t>
      </w:r>
      <w:r w:rsidR="00DD6D9A" w:rsidRPr="002C0660">
        <w:rPr>
          <w:sz w:val="28"/>
          <w:szCs w:val="28"/>
        </w:rPr>
        <w:t>Общего</w:t>
      </w:r>
      <w:r w:rsidRPr="002C0660">
        <w:rPr>
          <w:sz w:val="28"/>
          <w:szCs w:val="28"/>
        </w:rPr>
        <w:t xml:space="preserve"> собрания членов Ассоциации </w:t>
      </w:r>
      <w:r w:rsidR="0083676D" w:rsidRPr="002C0660">
        <w:rPr>
          <w:sz w:val="28"/>
          <w:szCs w:val="28"/>
        </w:rPr>
        <w:t xml:space="preserve">могут </w:t>
      </w:r>
      <w:r w:rsidRPr="002C0660">
        <w:rPr>
          <w:sz w:val="28"/>
          <w:szCs w:val="28"/>
        </w:rPr>
        <w:t>содержаться основные положения выступлений.</w:t>
      </w:r>
      <w:r w:rsidRPr="002C0660">
        <w:rPr>
          <w:b/>
          <w:bCs/>
          <w:sz w:val="28"/>
          <w:szCs w:val="28"/>
        </w:rPr>
        <w:t xml:space="preserve"> </w:t>
      </w:r>
    </w:p>
    <w:p w14:paraId="7DEE21E9" w14:textId="76CC6FA6" w:rsidR="00171391" w:rsidRPr="002C0660" w:rsidRDefault="007D7AFD" w:rsidP="00964CDD">
      <w:pPr>
        <w:pStyle w:val="af7"/>
        <w:widowControl w:val="0"/>
        <w:tabs>
          <w:tab w:val="left" w:pos="1701"/>
        </w:tabs>
        <w:adjustRightInd w:val="0"/>
        <w:ind w:left="0" w:firstLine="567"/>
        <w:contextualSpacing w:val="0"/>
        <w:rPr>
          <w:sz w:val="28"/>
          <w:szCs w:val="28"/>
        </w:rPr>
      </w:pPr>
      <w:r w:rsidRPr="002C0660">
        <w:rPr>
          <w:sz w:val="28"/>
          <w:szCs w:val="28"/>
        </w:rPr>
        <w:t>27.</w:t>
      </w:r>
      <w:r w:rsidR="004A4DBB">
        <w:rPr>
          <w:sz w:val="28"/>
          <w:szCs w:val="28"/>
        </w:rPr>
        <w:t>4</w:t>
      </w:r>
      <w:r w:rsidR="00171391" w:rsidRPr="002C0660">
        <w:rPr>
          <w:sz w:val="28"/>
          <w:szCs w:val="28"/>
        </w:rPr>
        <w:t xml:space="preserve">. В протоколе о результатах заочного голосования на </w:t>
      </w:r>
      <w:r w:rsidR="00E2360B" w:rsidRPr="002C0660">
        <w:rPr>
          <w:sz w:val="28"/>
          <w:szCs w:val="28"/>
        </w:rPr>
        <w:t>Общем</w:t>
      </w:r>
      <w:r w:rsidR="00171391" w:rsidRPr="002C0660">
        <w:rPr>
          <w:sz w:val="28"/>
          <w:szCs w:val="28"/>
        </w:rPr>
        <w:t xml:space="preserve"> собрании также должны быть указаны:</w:t>
      </w:r>
    </w:p>
    <w:p w14:paraId="3397F4BC" w14:textId="6660CB21" w:rsidR="00171391" w:rsidRPr="002C0660" w:rsidRDefault="00171391" w:rsidP="00964CDD">
      <w:pPr>
        <w:widowControl w:val="0"/>
        <w:numPr>
          <w:ilvl w:val="0"/>
          <w:numId w:val="10"/>
        </w:numPr>
        <w:tabs>
          <w:tab w:val="left" w:pos="851"/>
          <w:tab w:val="left" w:pos="2552"/>
        </w:tabs>
        <w:adjustRightInd w:val="0"/>
        <w:ind w:left="0" w:firstLine="567"/>
        <w:rPr>
          <w:sz w:val="28"/>
          <w:szCs w:val="28"/>
        </w:rPr>
      </w:pPr>
      <w:r w:rsidRPr="002C0660">
        <w:rPr>
          <w:sz w:val="28"/>
          <w:szCs w:val="28"/>
        </w:rPr>
        <w:t xml:space="preserve">дата, до которой принимались документы, содержащие сведения о голосовании на </w:t>
      </w:r>
      <w:r w:rsidR="00E2360B" w:rsidRPr="002C0660">
        <w:rPr>
          <w:sz w:val="28"/>
          <w:szCs w:val="28"/>
        </w:rPr>
        <w:t>Общем</w:t>
      </w:r>
      <w:r w:rsidRPr="002C0660">
        <w:rPr>
          <w:sz w:val="28"/>
          <w:szCs w:val="28"/>
        </w:rPr>
        <w:t xml:space="preserve"> собрании;</w:t>
      </w:r>
    </w:p>
    <w:p w14:paraId="1146B701" w14:textId="77777777" w:rsidR="00171391" w:rsidRPr="002C0660" w:rsidRDefault="00171391" w:rsidP="00964CDD">
      <w:pPr>
        <w:widowControl w:val="0"/>
        <w:numPr>
          <w:ilvl w:val="0"/>
          <w:numId w:val="10"/>
        </w:numPr>
        <w:tabs>
          <w:tab w:val="left" w:pos="851"/>
          <w:tab w:val="left" w:pos="2552"/>
        </w:tabs>
        <w:adjustRightInd w:val="0"/>
        <w:ind w:left="0" w:firstLine="567"/>
        <w:rPr>
          <w:sz w:val="28"/>
          <w:szCs w:val="28"/>
        </w:rPr>
      </w:pPr>
      <w:r w:rsidRPr="002C0660">
        <w:rPr>
          <w:sz w:val="28"/>
          <w:szCs w:val="28"/>
        </w:rPr>
        <w:t>сведения о лицах, принявших участие в голосовании;</w:t>
      </w:r>
    </w:p>
    <w:p w14:paraId="4D7DD051" w14:textId="60E754D6" w:rsidR="00171391" w:rsidRPr="002C0660" w:rsidRDefault="00171391" w:rsidP="00964CDD">
      <w:pPr>
        <w:widowControl w:val="0"/>
        <w:numPr>
          <w:ilvl w:val="0"/>
          <w:numId w:val="10"/>
        </w:numPr>
        <w:tabs>
          <w:tab w:val="left" w:pos="851"/>
          <w:tab w:val="left" w:pos="2552"/>
        </w:tabs>
        <w:adjustRightInd w:val="0"/>
        <w:ind w:left="0" w:firstLine="567"/>
        <w:rPr>
          <w:sz w:val="28"/>
          <w:szCs w:val="28"/>
        </w:rPr>
      </w:pPr>
      <w:r w:rsidRPr="002C0660">
        <w:rPr>
          <w:sz w:val="28"/>
          <w:szCs w:val="28"/>
        </w:rPr>
        <w:t>результаты голосования по каждому вопросу повестки дня;</w:t>
      </w:r>
    </w:p>
    <w:p w14:paraId="6EAD979A" w14:textId="77777777" w:rsidR="00171391" w:rsidRPr="002C0660" w:rsidRDefault="00171391" w:rsidP="00964CDD">
      <w:pPr>
        <w:widowControl w:val="0"/>
        <w:numPr>
          <w:ilvl w:val="0"/>
          <w:numId w:val="10"/>
        </w:numPr>
        <w:tabs>
          <w:tab w:val="left" w:pos="851"/>
          <w:tab w:val="left" w:pos="2552"/>
        </w:tabs>
        <w:adjustRightInd w:val="0"/>
        <w:ind w:left="0" w:firstLine="567"/>
        <w:rPr>
          <w:sz w:val="28"/>
          <w:szCs w:val="28"/>
        </w:rPr>
      </w:pPr>
      <w:r w:rsidRPr="002C0660">
        <w:rPr>
          <w:sz w:val="28"/>
          <w:szCs w:val="28"/>
        </w:rPr>
        <w:t>сведения о лицах, проводивших подсчет голосов;</w:t>
      </w:r>
    </w:p>
    <w:p w14:paraId="149DE988" w14:textId="77777777" w:rsidR="00171391" w:rsidRPr="002C0660" w:rsidRDefault="00171391" w:rsidP="00964CDD">
      <w:pPr>
        <w:widowControl w:val="0"/>
        <w:numPr>
          <w:ilvl w:val="0"/>
          <w:numId w:val="10"/>
        </w:numPr>
        <w:tabs>
          <w:tab w:val="left" w:pos="851"/>
          <w:tab w:val="left" w:pos="2552"/>
        </w:tabs>
        <w:adjustRightInd w:val="0"/>
        <w:ind w:left="0" w:firstLine="567"/>
        <w:rPr>
          <w:sz w:val="28"/>
          <w:szCs w:val="28"/>
        </w:rPr>
      </w:pPr>
      <w:r w:rsidRPr="002C0660">
        <w:rPr>
          <w:sz w:val="28"/>
          <w:szCs w:val="28"/>
        </w:rPr>
        <w:t>сведения о лицах, подписавших протокол.</w:t>
      </w:r>
    </w:p>
    <w:p w14:paraId="12CE9E28" w14:textId="1BE41D55" w:rsidR="0077453C" w:rsidRPr="002C0660" w:rsidRDefault="007D7AFD" w:rsidP="00964CDD">
      <w:pPr>
        <w:tabs>
          <w:tab w:val="left" w:pos="397"/>
          <w:tab w:val="left" w:pos="737"/>
        </w:tabs>
        <w:ind w:firstLine="567"/>
        <w:rPr>
          <w:sz w:val="28"/>
          <w:szCs w:val="28"/>
        </w:rPr>
      </w:pPr>
      <w:r w:rsidRPr="002C0660">
        <w:rPr>
          <w:sz w:val="28"/>
          <w:szCs w:val="28"/>
        </w:rPr>
        <w:t>27.</w:t>
      </w:r>
      <w:r w:rsidR="004A4DBB">
        <w:rPr>
          <w:sz w:val="28"/>
          <w:szCs w:val="28"/>
        </w:rPr>
        <w:t>5</w:t>
      </w:r>
      <w:r w:rsidR="006B57BE" w:rsidRPr="002C0660">
        <w:rPr>
          <w:sz w:val="28"/>
          <w:szCs w:val="28"/>
        </w:rPr>
        <w:t xml:space="preserve">. Протокол </w:t>
      </w:r>
      <w:r w:rsidR="00DD6D9A" w:rsidRPr="002C0660">
        <w:rPr>
          <w:sz w:val="28"/>
          <w:szCs w:val="28"/>
        </w:rPr>
        <w:t>Общего</w:t>
      </w:r>
      <w:r w:rsidR="006B57BE" w:rsidRPr="002C0660">
        <w:rPr>
          <w:sz w:val="28"/>
          <w:szCs w:val="28"/>
        </w:rPr>
        <w:t xml:space="preserve"> собрания составляется в двух экземплярах. Оба экземпляра подписываются председательствующим на </w:t>
      </w:r>
      <w:r w:rsidR="00E2360B" w:rsidRPr="002C0660">
        <w:rPr>
          <w:sz w:val="28"/>
          <w:szCs w:val="28"/>
        </w:rPr>
        <w:t>Общем</w:t>
      </w:r>
      <w:r w:rsidR="006B57BE" w:rsidRPr="002C0660">
        <w:rPr>
          <w:sz w:val="28"/>
          <w:szCs w:val="28"/>
        </w:rPr>
        <w:t xml:space="preserve"> собрании членов</w:t>
      </w:r>
      <w:r w:rsidR="0083676D" w:rsidRPr="002C0660">
        <w:rPr>
          <w:sz w:val="28"/>
          <w:szCs w:val="28"/>
        </w:rPr>
        <w:t xml:space="preserve"> Ассоциации</w:t>
      </w:r>
      <w:r w:rsidR="006B57BE" w:rsidRPr="002C0660">
        <w:rPr>
          <w:sz w:val="28"/>
          <w:szCs w:val="28"/>
        </w:rPr>
        <w:t xml:space="preserve"> и </w:t>
      </w:r>
      <w:r w:rsidR="006B2853" w:rsidRPr="002C0660">
        <w:rPr>
          <w:sz w:val="28"/>
          <w:szCs w:val="28"/>
        </w:rPr>
        <w:t xml:space="preserve">Секретарем </w:t>
      </w:r>
      <w:r w:rsidR="0083676D" w:rsidRPr="002C0660">
        <w:rPr>
          <w:sz w:val="28"/>
          <w:szCs w:val="28"/>
        </w:rPr>
        <w:t>Ассоциации</w:t>
      </w:r>
      <w:r w:rsidR="006B57BE" w:rsidRPr="002C0660">
        <w:rPr>
          <w:sz w:val="28"/>
          <w:szCs w:val="28"/>
        </w:rPr>
        <w:t>.</w:t>
      </w:r>
    </w:p>
    <w:p w14:paraId="37B157A9" w14:textId="1945FA42" w:rsidR="00171391" w:rsidRPr="002C0660" w:rsidRDefault="007D7AFD" w:rsidP="00964CDD">
      <w:pPr>
        <w:pStyle w:val="2"/>
        <w:spacing w:before="0" w:after="0"/>
        <w:ind w:firstLine="567"/>
        <w:rPr>
          <w:rFonts w:ascii="Times New Roman" w:hAnsi="Times New Roman" w:cs="Times New Roman"/>
          <w:b w:val="0"/>
          <w:i w:val="0"/>
          <w:sz w:val="28"/>
          <w:szCs w:val="28"/>
        </w:rPr>
      </w:pPr>
      <w:r w:rsidRPr="002C0660">
        <w:rPr>
          <w:rFonts w:ascii="Times New Roman" w:hAnsi="Times New Roman" w:cs="Times New Roman"/>
          <w:b w:val="0"/>
          <w:i w:val="0"/>
          <w:sz w:val="28"/>
          <w:szCs w:val="28"/>
        </w:rPr>
        <w:t>27.</w:t>
      </w:r>
      <w:r w:rsidR="004A4DBB">
        <w:rPr>
          <w:rFonts w:ascii="Times New Roman" w:hAnsi="Times New Roman" w:cs="Times New Roman"/>
          <w:b w:val="0"/>
          <w:i w:val="0"/>
          <w:sz w:val="28"/>
          <w:szCs w:val="28"/>
        </w:rPr>
        <w:t>6</w:t>
      </w:r>
      <w:r w:rsidR="00171391" w:rsidRPr="002C0660">
        <w:rPr>
          <w:rFonts w:ascii="Times New Roman" w:hAnsi="Times New Roman" w:cs="Times New Roman"/>
          <w:b w:val="0"/>
          <w:i w:val="0"/>
          <w:sz w:val="28"/>
          <w:szCs w:val="28"/>
        </w:rPr>
        <w:t xml:space="preserve">. Протокол </w:t>
      </w:r>
      <w:r w:rsidR="00DD6D9A" w:rsidRPr="002C0660">
        <w:rPr>
          <w:rFonts w:ascii="Times New Roman" w:hAnsi="Times New Roman" w:cs="Times New Roman"/>
          <w:b w:val="0"/>
          <w:i w:val="0"/>
          <w:sz w:val="28"/>
          <w:szCs w:val="28"/>
        </w:rPr>
        <w:t>Общего</w:t>
      </w:r>
      <w:r w:rsidR="00171391" w:rsidRPr="002C0660">
        <w:rPr>
          <w:rFonts w:ascii="Times New Roman" w:hAnsi="Times New Roman" w:cs="Times New Roman"/>
          <w:b w:val="0"/>
          <w:i w:val="0"/>
          <w:sz w:val="28"/>
          <w:szCs w:val="28"/>
        </w:rPr>
        <w:t xml:space="preserve"> собрания членов Ассоциации является документом постоянного хранения</w:t>
      </w:r>
      <w:r w:rsidR="00E2360B" w:rsidRPr="002C0660">
        <w:rPr>
          <w:rFonts w:ascii="Times New Roman" w:hAnsi="Times New Roman" w:cs="Times New Roman"/>
          <w:b w:val="0"/>
          <w:i w:val="0"/>
          <w:sz w:val="28"/>
          <w:szCs w:val="28"/>
        </w:rPr>
        <w:t>.</w:t>
      </w:r>
    </w:p>
    <w:p w14:paraId="474F5D7A" w14:textId="70BD9212" w:rsidR="0077453C" w:rsidRPr="002C0660" w:rsidRDefault="0077453C" w:rsidP="00964CDD">
      <w:pPr>
        <w:rPr>
          <w:b/>
          <w:sz w:val="28"/>
          <w:szCs w:val="28"/>
        </w:rPr>
      </w:pPr>
    </w:p>
    <w:sectPr w:rsidR="0077453C" w:rsidRPr="002C0660" w:rsidSect="00964257">
      <w:headerReference w:type="default" r:id="rId9"/>
      <w:footerReference w:type="default" r:id="rId10"/>
      <w:pgSz w:w="11907" w:h="16834" w:code="9"/>
      <w:pgMar w:top="851" w:right="992" w:bottom="709" w:left="1077"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E457C" w14:textId="77777777" w:rsidR="0078729B" w:rsidRDefault="0078729B">
      <w:r>
        <w:separator/>
      </w:r>
    </w:p>
  </w:endnote>
  <w:endnote w:type="continuationSeparator" w:id="0">
    <w:p w14:paraId="6A2785F4" w14:textId="77777777" w:rsidR="0078729B" w:rsidRDefault="0078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31F8C" w14:textId="77777777" w:rsidR="00725177" w:rsidRDefault="0072517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9AF1E" w14:textId="77777777" w:rsidR="0078729B" w:rsidRDefault="0078729B">
      <w:r>
        <w:separator/>
      </w:r>
    </w:p>
  </w:footnote>
  <w:footnote w:type="continuationSeparator" w:id="0">
    <w:p w14:paraId="32587BFA" w14:textId="77777777" w:rsidR="0078729B" w:rsidRDefault="00787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22632"/>
      <w:docPartObj>
        <w:docPartGallery w:val="Page Numbers (Top of Page)"/>
        <w:docPartUnique/>
      </w:docPartObj>
    </w:sdtPr>
    <w:sdtEndPr>
      <w:rPr>
        <w:sz w:val="24"/>
        <w:szCs w:val="24"/>
      </w:rPr>
    </w:sdtEndPr>
    <w:sdtContent>
      <w:p w14:paraId="0B0CD1CE" w14:textId="04B3A934" w:rsidR="00725177" w:rsidRPr="00964CDD" w:rsidRDefault="00725177">
        <w:pPr>
          <w:pStyle w:val="a4"/>
          <w:jc w:val="center"/>
          <w:rPr>
            <w:sz w:val="24"/>
            <w:szCs w:val="24"/>
          </w:rPr>
        </w:pPr>
        <w:r w:rsidRPr="00964CDD">
          <w:rPr>
            <w:sz w:val="24"/>
            <w:szCs w:val="24"/>
          </w:rPr>
          <w:fldChar w:fldCharType="begin"/>
        </w:r>
        <w:r w:rsidRPr="00964CDD">
          <w:rPr>
            <w:sz w:val="24"/>
            <w:szCs w:val="24"/>
          </w:rPr>
          <w:instrText>PAGE   \* MERGEFORMAT</w:instrText>
        </w:r>
        <w:r w:rsidRPr="00964CDD">
          <w:rPr>
            <w:sz w:val="24"/>
            <w:szCs w:val="24"/>
          </w:rPr>
          <w:fldChar w:fldCharType="separate"/>
        </w:r>
        <w:r w:rsidR="00D92A2D">
          <w:rPr>
            <w:noProof/>
            <w:sz w:val="24"/>
            <w:szCs w:val="24"/>
          </w:rPr>
          <w:t>19</w:t>
        </w:r>
        <w:r w:rsidRPr="00964CDD">
          <w:rPr>
            <w:sz w:val="24"/>
            <w:szCs w:val="24"/>
          </w:rPr>
          <w:fldChar w:fldCharType="end"/>
        </w:r>
      </w:p>
    </w:sdtContent>
  </w:sdt>
  <w:p w14:paraId="3FB3DD5A" w14:textId="77777777" w:rsidR="00725177" w:rsidRDefault="00725177">
    <w:pPr>
      <w:pStyle w:val="a4"/>
      <w:pBdr>
        <w:bottom w:val="single" w:sz="6" w:space="1" w:color="auto"/>
      </w:pBdr>
      <w:tabs>
        <w:tab w:val="left" w:pos="6855"/>
      </w:tabs>
      <w:jc w:val="both"/>
      <w:rPr>
        <w:rFonts w:ascii="Arial Narrow" w:hAnsi="Arial Narrow" w:cs="Arial Narrow"/>
        <w:b/>
        <w:bCs/>
        <w:i/>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850E63A"/>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00000002"/>
    <w:multiLevelType w:val="hybridMultilevel"/>
    <w:tmpl w:val="DE829B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0000003"/>
    <w:multiLevelType w:val="hybridMultilevel"/>
    <w:tmpl w:val="B9CEC784"/>
    <w:lvl w:ilvl="0" w:tplc="C42C4A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FE62B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C0A076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0000006"/>
    <w:multiLevelType w:val="hybridMultilevel"/>
    <w:tmpl w:val="DCCE71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000001C"/>
    <w:multiLevelType w:val="hybridMultilevel"/>
    <w:tmpl w:val="3FD429F4"/>
    <w:lvl w:ilvl="0" w:tplc="A0E63A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C25E16"/>
    <w:multiLevelType w:val="hybridMultilevel"/>
    <w:tmpl w:val="1C02F5E0"/>
    <w:lvl w:ilvl="0" w:tplc="E8B031D4">
      <w:start w:val="1"/>
      <w:numFmt w:val="decimal"/>
      <w:lvlText w:val="%1."/>
      <w:lvlJc w:val="left"/>
      <w:pPr>
        <w:ind w:left="928"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19C6017"/>
    <w:multiLevelType w:val="multilevel"/>
    <w:tmpl w:val="1332CD3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8185" w:hanging="1380"/>
      </w:pPr>
      <w:rPr>
        <w:rFonts w:hint="default"/>
        <w:b w:val="0"/>
      </w:rPr>
    </w:lvl>
    <w:lvl w:ilvl="2">
      <w:start w:val="1"/>
      <w:numFmt w:val="decimal"/>
      <w:isLgl/>
      <w:lvlText w:val="%1.%2.%3."/>
      <w:lvlJc w:val="left"/>
      <w:pPr>
        <w:ind w:left="3649" w:hanging="1380"/>
      </w:pPr>
      <w:rPr>
        <w:rFonts w:ascii="Times New Roman" w:hAnsi="Times New Roman" w:cs="Times New Roman" w:hint="default"/>
        <w:b w:val="0"/>
        <w:sz w:val="28"/>
        <w:szCs w:val="28"/>
      </w:rPr>
    </w:lvl>
    <w:lvl w:ilvl="3">
      <w:start w:val="1"/>
      <w:numFmt w:val="decimal"/>
      <w:isLgl/>
      <w:lvlText w:val="%1.%2.%3.%4."/>
      <w:lvlJc w:val="left"/>
      <w:pPr>
        <w:ind w:left="2361" w:hanging="1380"/>
      </w:pPr>
      <w:rPr>
        <w:rFonts w:hint="default"/>
      </w:rPr>
    </w:lvl>
    <w:lvl w:ilvl="4">
      <w:start w:val="1"/>
      <w:numFmt w:val="decimal"/>
      <w:isLgl/>
      <w:lvlText w:val="%1.%2.%3.%4.%5."/>
      <w:lvlJc w:val="left"/>
      <w:pPr>
        <w:ind w:left="2568" w:hanging="13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73B947A9"/>
    <w:multiLevelType w:val="hybridMultilevel"/>
    <w:tmpl w:val="64FCADDA"/>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9"/>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revisionView w:inkAnnotation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3C"/>
    <w:rsid w:val="00002407"/>
    <w:rsid w:val="00002B07"/>
    <w:rsid w:val="000158F4"/>
    <w:rsid w:val="00023B67"/>
    <w:rsid w:val="0002588D"/>
    <w:rsid w:val="0002676A"/>
    <w:rsid w:val="000300FD"/>
    <w:rsid w:val="000521BC"/>
    <w:rsid w:val="00060D47"/>
    <w:rsid w:val="00061164"/>
    <w:rsid w:val="000D7CED"/>
    <w:rsid w:val="00101022"/>
    <w:rsid w:val="00102F2A"/>
    <w:rsid w:val="001210CC"/>
    <w:rsid w:val="001226CD"/>
    <w:rsid w:val="00144829"/>
    <w:rsid w:val="001464EF"/>
    <w:rsid w:val="00147C35"/>
    <w:rsid w:val="00157A27"/>
    <w:rsid w:val="001650A6"/>
    <w:rsid w:val="00171391"/>
    <w:rsid w:val="00171B5A"/>
    <w:rsid w:val="00176A3E"/>
    <w:rsid w:val="00187FC5"/>
    <w:rsid w:val="001C3E7B"/>
    <w:rsid w:val="001D0C7E"/>
    <w:rsid w:val="001D5CB7"/>
    <w:rsid w:val="001E4205"/>
    <w:rsid w:val="001E645F"/>
    <w:rsid w:val="001F3230"/>
    <w:rsid w:val="001F5A8B"/>
    <w:rsid w:val="00214531"/>
    <w:rsid w:val="00216D75"/>
    <w:rsid w:val="002374E5"/>
    <w:rsid w:val="00240727"/>
    <w:rsid w:val="00252AA6"/>
    <w:rsid w:val="0026463F"/>
    <w:rsid w:val="0026576C"/>
    <w:rsid w:val="00265FA1"/>
    <w:rsid w:val="0028104E"/>
    <w:rsid w:val="002A6B98"/>
    <w:rsid w:val="002B6B96"/>
    <w:rsid w:val="002B72CD"/>
    <w:rsid w:val="002C019B"/>
    <w:rsid w:val="002C0660"/>
    <w:rsid w:val="002D2B79"/>
    <w:rsid w:val="002F08F6"/>
    <w:rsid w:val="002F7A85"/>
    <w:rsid w:val="003102AC"/>
    <w:rsid w:val="00313946"/>
    <w:rsid w:val="00320498"/>
    <w:rsid w:val="00336412"/>
    <w:rsid w:val="00390F91"/>
    <w:rsid w:val="00396E9F"/>
    <w:rsid w:val="003A260D"/>
    <w:rsid w:val="003A361D"/>
    <w:rsid w:val="003C1D0F"/>
    <w:rsid w:val="003C5B42"/>
    <w:rsid w:val="003E1AD2"/>
    <w:rsid w:val="003E7007"/>
    <w:rsid w:val="00400E54"/>
    <w:rsid w:val="00411F49"/>
    <w:rsid w:val="00425619"/>
    <w:rsid w:val="00425D5F"/>
    <w:rsid w:val="00425F79"/>
    <w:rsid w:val="00435233"/>
    <w:rsid w:val="00440A76"/>
    <w:rsid w:val="00445D31"/>
    <w:rsid w:val="004523D9"/>
    <w:rsid w:val="00485600"/>
    <w:rsid w:val="00485C26"/>
    <w:rsid w:val="0048742C"/>
    <w:rsid w:val="00491BC4"/>
    <w:rsid w:val="00495049"/>
    <w:rsid w:val="00496FA6"/>
    <w:rsid w:val="004A0E34"/>
    <w:rsid w:val="004A4DBB"/>
    <w:rsid w:val="004D737A"/>
    <w:rsid w:val="004E083A"/>
    <w:rsid w:val="004E67CA"/>
    <w:rsid w:val="004E72A0"/>
    <w:rsid w:val="00542C3B"/>
    <w:rsid w:val="00570C7E"/>
    <w:rsid w:val="0057319C"/>
    <w:rsid w:val="005B4E91"/>
    <w:rsid w:val="005C3BB0"/>
    <w:rsid w:val="006012D4"/>
    <w:rsid w:val="0061103C"/>
    <w:rsid w:val="0061107A"/>
    <w:rsid w:val="00613363"/>
    <w:rsid w:val="006301B3"/>
    <w:rsid w:val="006405EB"/>
    <w:rsid w:val="00667A3C"/>
    <w:rsid w:val="006817BC"/>
    <w:rsid w:val="006A1E29"/>
    <w:rsid w:val="006A4CB2"/>
    <w:rsid w:val="006A5BC8"/>
    <w:rsid w:val="006B05E8"/>
    <w:rsid w:val="006B2853"/>
    <w:rsid w:val="006B57BE"/>
    <w:rsid w:val="006D53B1"/>
    <w:rsid w:val="006D5E4D"/>
    <w:rsid w:val="006E2E45"/>
    <w:rsid w:val="006E76FB"/>
    <w:rsid w:val="00713DFF"/>
    <w:rsid w:val="00725177"/>
    <w:rsid w:val="007308EF"/>
    <w:rsid w:val="00741DE9"/>
    <w:rsid w:val="007452DC"/>
    <w:rsid w:val="0075552D"/>
    <w:rsid w:val="00765ED6"/>
    <w:rsid w:val="00766744"/>
    <w:rsid w:val="0077453C"/>
    <w:rsid w:val="0078264B"/>
    <w:rsid w:val="0078729B"/>
    <w:rsid w:val="007A2CDA"/>
    <w:rsid w:val="007A353D"/>
    <w:rsid w:val="007A4A7C"/>
    <w:rsid w:val="007C185B"/>
    <w:rsid w:val="007D7AFD"/>
    <w:rsid w:val="00802FC7"/>
    <w:rsid w:val="00820403"/>
    <w:rsid w:val="00820839"/>
    <w:rsid w:val="008215C4"/>
    <w:rsid w:val="00823E6E"/>
    <w:rsid w:val="00826E1F"/>
    <w:rsid w:val="00831B4F"/>
    <w:rsid w:val="0083676D"/>
    <w:rsid w:val="00857CA8"/>
    <w:rsid w:val="008652F2"/>
    <w:rsid w:val="0087322B"/>
    <w:rsid w:val="00877F80"/>
    <w:rsid w:val="008A684A"/>
    <w:rsid w:val="008C4533"/>
    <w:rsid w:val="008C67C5"/>
    <w:rsid w:val="008C6F07"/>
    <w:rsid w:val="008E183C"/>
    <w:rsid w:val="008E3DAA"/>
    <w:rsid w:val="008E4C2F"/>
    <w:rsid w:val="008E649B"/>
    <w:rsid w:val="009047FE"/>
    <w:rsid w:val="009318BD"/>
    <w:rsid w:val="0093492C"/>
    <w:rsid w:val="00941FD1"/>
    <w:rsid w:val="00964257"/>
    <w:rsid w:val="00964CDD"/>
    <w:rsid w:val="00980767"/>
    <w:rsid w:val="00980A4E"/>
    <w:rsid w:val="00982188"/>
    <w:rsid w:val="00991EDB"/>
    <w:rsid w:val="009C2124"/>
    <w:rsid w:val="009D380D"/>
    <w:rsid w:val="009D68C7"/>
    <w:rsid w:val="00A00BDE"/>
    <w:rsid w:val="00A0411D"/>
    <w:rsid w:val="00A07A91"/>
    <w:rsid w:val="00A14B64"/>
    <w:rsid w:val="00A1690B"/>
    <w:rsid w:val="00A808A9"/>
    <w:rsid w:val="00A9168A"/>
    <w:rsid w:val="00A9631D"/>
    <w:rsid w:val="00A97B7D"/>
    <w:rsid w:val="00AA171B"/>
    <w:rsid w:val="00AC3CD6"/>
    <w:rsid w:val="00AE72D9"/>
    <w:rsid w:val="00AF408F"/>
    <w:rsid w:val="00AF7CB1"/>
    <w:rsid w:val="00B22AFE"/>
    <w:rsid w:val="00B3308D"/>
    <w:rsid w:val="00B36F11"/>
    <w:rsid w:val="00B418AB"/>
    <w:rsid w:val="00B53BA9"/>
    <w:rsid w:val="00BB1D1C"/>
    <w:rsid w:val="00BB3CE9"/>
    <w:rsid w:val="00BB3E88"/>
    <w:rsid w:val="00BB5D0C"/>
    <w:rsid w:val="00BD2894"/>
    <w:rsid w:val="00BD3A6A"/>
    <w:rsid w:val="00BF0264"/>
    <w:rsid w:val="00BF3DEE"/>
    <w:rsid w:val="00C001E1"/>
    <w:rsid w:val="00C07ED1"/>
    <w:rsid w:val="00C22409"/>
    <w:rsid w:val="00C36B17"/>
    <w:rsid w:val="00C66114"/>
    <w:rsid w:val="00C83339"/>
    <w:rsid w:val="00CA0C68"/>
    <w:rsid w:val="00D01F5D"/>
    <w:rsid w:val="00D10D32"/>
    <w:rsid w:val="00D13D97"/>
    <w:rsid w:val="00D46A02"/>
    <w:rsid w:val="00D52C32"/>
    <w:rsid w:val="00D5723B"/>
    <w:rsid w:val="00D716B6"/>
    <w:rsid w:val="00D77BA1"/>
    <w:rsid w:val="00D92A2D"/>
    <w:rsid w:val="00DB788C"/>
    <w:rsid w:val="00DC4D45"/>
    <w:rsid w:val="00DC603F"/>
    <w:rsid w:val="00DC6233"/>
    <w:rsid w:val="00DC74E1"/>
    <w:rsid w:val="00DD6D9A"/>
    <w:rsid w:val="00E02506"/>
    <w:rsid w:val="00E2360B"/>
    <w:rsid w:val="00E5185F"/>
    <w:rsid w:val="00E71E81"/>
    <w:rsid w:val="00E7279D"/>
    <w:rsid w:val="00E75384"/>
    <w:rsid w:val="00E96CBB"/>
    <w:rsid w:val="00EA569A"/>
    <w:rsid w:val="00EF2C7A"/>
    <w:rsid w:val="00F07C77"/>
    <w:rsid w:val="00F272DB"/>
    <w:rsid w:val="00F40B02"/>
    <w:rsid w:val="00F53CD7"/>
    <w:rsid w:val="00F54809"/>
    <w:rsid w:val="00F65116"/>
    <w:rsid w:val="00F67006"/>
    <w:rsid w:val="00F741CF"/>
    <w:rsid w:val="00F84C2B"/>
    <w:rsid w:val="00F91F0F"/>
    <w:rsid w:val="00FB4C47"/>
    <w:rsid w:val="00FD2B43"/>
    <w:rsid w:val="00FD670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8B9D7D"/>
  <w15:docId w15:val="{C2907673-2F0A-4731-9B8E-83591208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720"/>
      <w:jc w:val="both"/>
    </w:pPr>
    <w:rPr>
      <w:rFonts w:ascii="Times New Roman" w:hAnsi="Times New Roman"/>
      <w:sz w:val="24"/>
      <w:szCs w:val="24"/>
    </w:rPr>
  </w:style>
  <w:style w:type="paragraph" w:styleId="1">
    <w:name w:val="heading 1"/>
    <w:basedOn w:val="a"/>
    <w:next w:val="a"/>
    <w:link w:val="10"/>
    <w:uiPriority w:val="9"/>
    <w:qFormat/>
    <w:rsid w:val="003A36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336412"/>
    <w:pPr>
      <w:keepNext/>
      <w:spacing w:before="240" w:after="60"/>
      <w:outlineLvl w:val="2"/>
    </w:pPr>
    <w:rPr>
      <w:b/>
      <w:bCs/>
      <w:sz w:val="28"/>
      <w:szCs w:val="26"/>
    </w:rPr>
  </w:style>
  <w:style w:type="paragraph" w:styleId="4">
    <w:name w:val="heading 4"/>
    <w:basedOn w:val="a"/>
    <w:next w:val="a"/>
    <w:link w:val="40"/>
    <w:uiPriority w:val="99"/>
    <w:qFormat/>
    <w:pPr>
      <w:keepNext/>
      <w:ind w:firstLine="0"/>
      <w:jc w:val="center"/>
      <w:outlineLvl w:val="3"/>
    </w:pPr>
    <w:rPr>
      <w:rFonts w:ascii="Arial Narrow" w:hAnsi="Arial Narrow" w:cs="Arial Narrow"/>
      <w:sz w:val="36"/>
      <w:szCs w:val="36"/>
    </w:rPr>
  </w:style>
  <w:style w:type="paragraph" w:styleId="5">
    <w:name w:val="heading 5"/>
    <w:basedOn w:val="a"/>
    <w:next w:val="a"/>
    <w:link w:val="50"/>
    <w:uiPriority w:val="99"/>
    <w:qFormat/>
    <w:pPr>
      <w:keepNext/>
      <w:ind w:firstLine="0"/>
      <w:outlineLvl w:val="4"/>
    </w:pPr>
    <w:rPr>
      <w:rFonts w:ascii="Arial Narrow" w:hAnsi="Arial Narrow" w:cs="Arial Narrow"/>
      <w:caps/>
      <w:color w:val="000000"/>
      <w:sz w:val="28"/>
      <w:szCs w:val="28"/>
    </w:rPr>
  </w:style>
  <w:style w:type="paragraph" w:styleId="6">
    <w:name w:val="heading 6"/>
    <w:basedOn w:val="a"/>
    <w:next w:val="a"/>
    <w:link w:val="60"/>
    <w:uiPriority w:val="99"/>
    <w:qFormat/>
    <w:pPr>
      <w:keepNext/>
      <w:ind w:firstLine="0"/>
      <w:jc w:val="center"/>
      <w:outlineLvl w:val="5"/>
    </w:pPr>
    <w:rPr>
      <w:rFonts w:ascii="Arial Narrow" w:hAnsi="Arial Narrow" w:cs="Arial Narro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Pr>
      <w:rFonts w:cs="Times New Roman"/>
      <w:b/>
      <w:bCs/>
      <w:sz w:val="28"/>
      <w:szCs w:val="28"/>
    </w:rPr>
  </w:style>
  <w:style w:type="character" w:customStyle="1" w:styleId="50">
    <w:name w:val="Заголовок 5 Знак"/>
    <w:basedOn w:val="a0"/>
    <w:link w:val="5"/>
    <w:uiPriority w:val="9"/>
    <w:rPr>
      <w:rFonts w:cs="Times New Roman"/>
      <w:b/>
      <w:bCs/>
      <w:i/>
      <w:iCs/>
      <w:sz w:val="26"/>
      <w:szCs w:val="26"/>
    </w:rPr>
  </w:style>
  <w:style w:type="character" w:customStyle="1" w:styleId="60">
    <w:name w:val="Заголовок 6 Знак"/>
    <w:basedOn w:val="a0"/>
    <w:link w:val="6"/>
    <w:uiPriority w:val="9"/>
    <w:rPr>
      <w:rFonts w:cs="Times New Roman"/>
      <w:b/>
      <w:bCs/>
    </w:rPr>
  </w:style>
  <w:style w:type="paragraph" w:customStyle="1" w:styleId="1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rPr>
  </w:style>
  <w:style w:type="character" w:customStyle="1" w:styleId="12">
    <w:name w:val="Основной шрифт1"/>
    <w:uiPriority w:val="99"/>
  </w:style>
  <w:style w:type="paragraph" w:customStyle="1" w:styleId="13">
    <w:name w:val="оглавление 1"/>
    <w:basedOn w:val="a"/>
    <w:next w:val="a"/>
    <w:uiPriority w:val="99"/>
  </w:style>
  <w:style w:type="paragraph" w:customStyle="1" w:styleId="20">
    <w:name w:val="оглавление 2"/>
    <w:basedOn w:val="a"/>
    <w:next w:val="a"/>
    <w:uiPriority w:val="99"/>
    <w:pPr>
      <w:ind w:left="240"/>
    </w:pPr>
  </w:style>
  <w:style w:type="paragraph" w:styleId="14">
    <w:name w:val="toc 1"/>
    <w:basedOn w:val="a"/>
    <w:next w:val="a"/>
    <w:uiPriority w:val="39"/>
    <w:pPr>
      <w:spacing w:before="120" w:after="120"/>
      <w:ind w:firstLine="0"/>
      <w:jc w:val="left"/>
    </w:pPr>
    <w:rPr>
      <w:b/>
      <w:bCs/>
      <w:caps/>
      <w:sz w:val="20"/>
      <w:szCs w:val="20"/>
    </w:rPr>
  </w:style>
  <w:style w:type="paragraph" w:styleId="21">
    <w:name w:val="Body Text 2"/>
    <w:basedOn w:val="a"/>
    <w:link w:val="22"/>
    <w:uiPriority w:val="99"/>
    <w:pPr>
      <w:tabs>
        <w:tab w:val="left" w:pos="397"/>
        <w:tab w:val="left" w:pos="737"/>
      </w:tabs>
      <w:ind w:firstLine="397"/>
    </w:pPr>
    <w:rPr>
      <w:rFonts w:ascii="Arial Narrow" w:hAnsi="Arial Narrow" w:cs="Arial Narrow"/>
    </w:rPr>
  </w:style>
  <w:style w:type="character" w:customStyle="1" w:styleId="22">
    <w:name w:val="Основной текст 2 Знак"/>
    <w:basedOn w:val="a0"/>
    <w:link w:val="21"/>
    <w:uiPriority w:val="99"/>
    <w:rPr>
      <w:rFonts w:ascii="Times New Roman" w:hAnsi="Times New Roman" w:cs="Times New Roman"/>
      <w:sz w:val="24"/>
      <w:szCs w:val="24"/>
    </w:rPr>
  </w:style>
  <w:style w:type="character" w:styleId="a3">
    <w:name w:val="page number"/>
    <w:basedOn w:val="a0"/>
    <w:uiPriority w:val="99"/>
    <w:rPr>
      <w:rFonts w:cs="Times New Roman"/>
    </w:rPr>
  </w:style>
  <w:style w:type="paragraph" w:styleId="a4">
    <w:name w:val="header"/>
    <w:basedOn w:val="a"/>
    <w:link w:val="a5"/>
    <w:uiPriority w:val="99"/>
    <w:pPr>
      <w:tabs>
        <w:tab w:val="center" w:pos="4677"/>
        <w:tab w:val="right" w:pos="9355"/>
      </w:tabs>
      <w:ind w:firstLine="0"/>
      <w:jc w:val="left"/>
    </w:pPr>
    <w:rPr>
      <w:sz w:val="20"/>
      <w:szCs w:val="20"/>
    </w:rPr>
  </w:style>
  <w:style w:type="character" w:customStyle="1" w:styleId="a5">
    <w:name w:val="Верхний колонтитул Знак"/>
    <w:basedOn w:val="a0"/>
    <w:link w:val="a4"/>
    <w:uiPriority w:val="99"/>
    <w:rPr>
      <w:rFonts w:ascii="Times New Roman" w:hAnsi="Times New Roman" w:cs="Times New Roman"/>
      <w:sz w:val="24"/>
      <w:szCs w:val="24"/>
    </w:rPr>
  </w:style>
  <w:style w:type="paragraph" w:styleId="a6">
    <w:name w:val="footer"/>
    <w:basedOn w:val="a"/>
    <w:link w:val="a7"/>
    <w:uiPriority w:val="99"/>
    <w:pPr>
      <w:tabs>
        <w:tab w:val="center" w:pos="4677"/>
        <w:tab w:val="right" w:pos="9355"/>
      </w:tabs>
      <w:ind w:firstLine="0"/>
      <w:jc w:val="left"/>
    </w:pPr>
    <w:rPr>
      <w:sz w:val="20"/>
      <w:szCs w:val="20"/>
    </w:rPr>
  </w:style>
  <w:style w:type="character" w:customStyle="1" w:styleId="a7">
    <w:name w:val="Нижний колонтитул Знак"/>
    <w:basedOn w:val="a0"/>
    <w:link w:val="a6"/>
    <w:uiPriority w:val="99"/>
    <w:rPr>
      <w:rFonts w:ascii="Times New Roman" w:hAnsi="Times New Roman" w:cs="Times New Roman"/>
      <w:sz w:val="24"/>
      <w:szCs w:val="24"/>
    </w:rPr>
  </w:style>
  <w:style w:type="paragraph" w:styleId="a8">
    <w:name w:val="Document Map"/>
    <w:basedOn w:val="a"/>
    <w:link w:val="a9"/>
    <w:uiPriority w:val="99"/>
    <w:rPr>
      <w:rFonts w:ascii="Tahoma" w:hAnsi="Tahoma" w:cs="Tahoma"/>
      <w:sz w:val="16"/>
      <w:szCs w:val="16"/>
    </w:rPr>
  </w:style>
  <w:style w:type="character" w:customStyle="1" w:styleId="a9">
    <w:name w:val="Схема документа Знак"/>
    <w:basedOn w:val="a0"/>
    <w:link w:val="a8"/>
    <w:uiPriority w:val="99"/>
    <w:rPr>
      <w:rFonts w:ascii="Tahoma" w:hAnsi="Tahoma" w:cs="Tahoma"/>
      <w:sz w:val="16"/>
      <w:szCs w:val="16"/>
    </w:rPr>
  </w:style>
  <w:style w:type="paragraph" w:styleId="aa">
    <w:name w:val="Balloon Text"/>
    <w:basedOn w:val="a"/>
    <w:link w:val="ab"/>
    <w:uiPriority w:val="99"/>
    <w:rPr>
      <w:rFonts w:ascii="Tahoma" w:hAnsi="Tahoma" w:cs="Tahoma"/>
      <w:sz w:val="16"/>
      <w:szCs w:val="16"/>
    </w:rPr>
  </w:style>
  <w:style w:type="character" w:customStyle="1" w:styleId="ab">
    <w:name w:val="Текст выноски Знак"/>
    <w:basedOn w:val="a0"/>
    <w:link w:val="aa"/>
    <w:uiPriority w:val="99"/>
    <w:rPr>
      <w:rFonts w:ascii="Tahoma" w:hAnsi="Tahoma" w:cs="Tahoma"/>
      <w:sz w:val="16"/>
      <w:szCs w:val="16"/>
    </w:rPr>
  </w:style>
  <w:style w:type="paragraph" w:styleId="ac">
    <w:name w:val="No Spacing"/>
    <w:link w:val="ad"/>
    <w:uiPriority w:val="1"/>
    <w:qFormat/>
    <w:rPr>
      <w:sz w:val="22"/>
      <w:szCs w:val="22"/>
      <w:lang w:eastAsia="en-US"/>
    </w:rPr>
  </w:style>
  <w:style w:type="character" w:customStyle="1" w:styleId="ad">
    <w:name w:val="Без интервала Знак"/>
    <w:basedOn w:val="a0"/>
    <w:link w:val="ac"/>
    <w:uiPriority w:val="1"/>
    <w:rPr>
      <w:sz w:val="22"/>
      <w:szCs w:val="22"/>
      <w:lang w:val="ru-RU" w:eastAsia="en-US" w:bidi="ar-SA"/>
    </w:rPr>
  </w:style>
  <w:style w:type="character" w:customStyle="1" w:styleId="30">
    <w:name w:val="Заголовок 3 Знак"/>
    <w:basedOn w:val="a0"/>
    <w:link w:val="3"/>
    <w:uiPriority w:val="9"/>
    <w:rsid w:val="00336412"/>
    <w:rPr>
      <w:rFonts w:ascii="Times New Roman" w:hAnsi="Times New Roman"/>
      <w:b/>
      <w:bCs/>
      <w:sz w:val="28"/>
      <w:szCs w:val="26"/>
    </w:rPr>
  </w:style>
  <w:style w:type="paragraph" w:styleId="ae">
    <w:name w:val="Body Text Indent"/>
    <w:basedOn w:val="a"/>
    <w:link w:val="af"/>
    <w:uiPriority w:val="99"/>
    <w:pPr>
      <w:spacing w:after="120"/>
      <w:ind w:left="283"/>
    </w:pPr>
  </w:style>
  <w:style w:type="character" w:customStyle="1" w:styleId="af">
    <w:name w:val="Основной текст с отступом Знак"/>
    <w:basedOn w:val="a0"/>
    <w:link w:val="ae"/>
    <w:uiPriority w:val="99"/>
    <w:rPr>
      <w:rFonts w:ascii="Times New Roman" w:hAnsi="Times New Roman"/>
      <w:sz w:val="24"/>
      <w:szCs w:val="24"/>
    </w:rPr>
  </w:style>
  <w:style w:type="paragraph" w:customStyle="1" w:styleId="af0">
    <w:name w:val="Основно"/>
    <w:basedOn w:val="a"/>
    <w:pPr>
      <w:tabs>
        <w:tab w:val="left" w:pos="851"/>
      </w:tabs>
      <w:autoSpaceDE/>
      <w:autoSpaceDN/>
      <w:ind w:firstLine="851"/>
    </w:pPr>
    <w:rPr>
      <w:rFonts w:ascii="Peterburg" w:hAnsi="Peterburg"/>
      <w:spacing w:val="10"/>
      <w:sz w:val="28"/>
      <w:szCs w:val="20"/>
    </w:rPr>
  </w:style>
  <w:style w:type="table" w:styleId="af1">
    <w:name w:val="Table Grid"/>
    <w:basedOn w:val="a1"/>
    <w:uiPriority w:val="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annotation reference"/>
    <w:basedOn w:val="a0"/>
    <w:uiPriority w:val="99"/>
    <w:rPr>
      <w:sz w:val="16"/>
      <w:szCs w:val="16"/>
    </w:rPr>
  </w:style>
  <w:style w:type="paragraph" w:styleId="af3">
    <w:name w:val="annotation text"/>
    <w:basedOn w:val="a"/>
    <w:link w:val="af4"/>
    <w:uiPriority w:val="99"/>
    <w:rPr>
      <w:sz w:val="20"/>
      <w:szCs w:val="20"/>
    </w:rPr>
  </w:style>
  <w:style w:type="character" w:customStyle="1" w:styleId="af4">
    <w:name w:val="Текст примечания Знак"/>
    <w:basedOn w:val="a0"/>
    <w:link w:val="af3"/>
    <w:uiPriority w:val="99"/>
    <w:rPr>
      <w:rFonts w:ascii="Times New Roman" w:hAnsi="Times New Roman"/>
    </w:rPr>
  </w:style>
  <w:style w:type="paragraph" w:styleId="af5">
    <w:name w:val="annotation subject"/>
    <w:basedOn w:val="af3"/>
    <w:next w:val="af3"/>
    <w:link w:val="af6"/>
    <w:uiPriority w:val="99"/>
    <w:rPr>
      <w:b/>
      <w:bCs/>
    </w:rPr>
  </w:style>
  <w:style w:type="character" w:customStyle="1" w:styleId="af6">
    <w:name w:val="Тема примечания Знак"/>
    <w:basedOn w:val="af4"/>
    <w:link w:val="af5"/>
    <w:uiPriority w:val="99"/>
    <w:rPr>
      <w:rFonts w:ascii="Times New Roman" w:hAnsi="Times New Roman"/>
      <w:b/>
      <w:bCs/>
    </w:rPr>
  </w:style>
  <w:style w:type="paragraph" w:styleId="af7">
    <w:name w:val="List Paragraph"/>
    <w:basedOn w:val="a"/>
    <w:uiPriority w:val="34"/>
    <w:qFormat/>
    <w:pPr>
      <w:ind w:left="720"/>
      <w:contextualSpacing/>
    </w:pPr>
  </w:style>
  <w:style w:type="paragraph" w:styleId="31">
    <w:name w:val="toc 3"/>
    <w:basedOn w:val="a"/>
    <w:next w:val="a"/>
    <w:autoRedefine/>
    <w:uiPriority w:val="39"/>
    <w:unhideWhenUsed/>
    <w:rsid w:val="0061107A"/>
    <w:pPr>
      <w:tabs>
        <w:tab w:val="right" w:leader="dot" w:pos="9828"/>
      </w:tabs>
      <w:spacing w:after="100"/>
      <w:ind w:firstLine="0"/>
    </w:pPr>
  </w:style>
  <w:style w:type="character" w:styleId="af8">
    <w:name w:val="Hyperlink"/>
    <w:basedOn w:val="a0"/>
    <w:uiPriority w:val="99"/>
    <w:unhideWhenUsed/>
    <w:rsid w:val="003A361D"/>
    <w:rPr>
      <w:color w:val="0000FF" w:themeColor="hyperlink"/>
      <w:u w:val="single"/>
    </w:rPr>
  </w:style>
  <w:style w:type="character" w:customStyle="1" w:styleId="10">
    <w:name w:val="Заголовок 1 Знак"/>
    <w:basedOn w:val="a0"/>
    <w:link w:val="1"/>
    <w:uiPriority w:val="9"/>
    <w:rsid w:val="003A361D"/>
    <w:rPr>
      <w:rFonts w:asciiTheme="majorHAnsi" w:eastAsiaTheme="majorEastAsia" w:hAnsiTheme="majorHAnsi" w:cstheme="majorBidi"/>
      <w:color w:val="365F91" w:themeColor="accent1" w:themeShade="BF"/>
      <w:sz w:val="32"/>
      <w:szCs w:val="32"/>
    </w:rPr>
  </w:style>
  <w:style w:type="paragraph" w:styleId="af9">
    <w:name w:val="TOC Heading"/>
    <w:basedOn w:val="1"/>
    <w:next w:val="a"/>
    <w:uiPriority w:val="39"/>
    <w:unhideWhenUsed/>
    <w:qFormat/>
    <w:rsid w:val="003A361D"/>
    <w:pPr>
      <w:autoSpaceDE/>
      <w:autoSpaceDN/>
      <w:spacing w:line="259" w:lineRule="auto"/>
      <w:ind w:firstLine="0"/>
      <w:jc w:val="left"/>
      <w:outlineLvl w:val="9"/>
    </w:pPr>
  </w:style>
  <w:style w:type="character" w:styleId="afa">
    <w:name w:val="Strong"/>
    <w:basedOn w:val="a0"/>
    <w:uiPriority w:val="22"/>
    <w:qFormat/>
    <w:rsid w:val="00336412"/>
    <w:rPr>
      <w:b/>
      <w:bCs/>
    </w:rPr>
  </w:style>
  <w:style w:type="paragraph" w:customStyle="1" w:styleId="15">
    <w:name w:val="1"/>
    <w:basedOn w:val="a"/>
    <w:link w:val="16"/>
    <w:qFormat/>
    <w:rsid w:val="00336412"/>
    <w:pPr>
      <w:tabs>
        <w:tab w:val="right" w:leader="dot" w:pos="9060"/>
      </w:tabs>
      <w:spacing w:line="360" w:lineRule="auto"/>
      <w:ind w:firstLine="0"/>
      <w:jc w:val="center"/>
    </w:pPr>
    <w:rPr>
      <w:b/>
      <w:sz w:val="28"/>
      <w:szCs w:val="28"/>
    </w:rPr>
  </w:style>
  <w:style w:type="paragraph" w:styleId="23">
    <w:name w:val="toc 2"/>
    <w:basedOn w:val="a"/>
    <w:next w:val="a"/>
    <w:autoRedefine/>
    <w:uiPriority w:val="39"/>
    <w:unhideWhenUsed/>
    <w:rsid w:val="00336412"/>
    <w:pPr>
      <w:autoSpaceDE/>
      <w:autoSpaceDN/>
      <w:spacing w:after="100" w:line="259" w:lineRule="auto"/>
      <w:ind w:left="220" w:firstLine="0"/>
      <w:jc w:val="left"/>
    </w:pPr>
    <w:rPr>
      <w:rFonts w:asciiTheme="minorHAnsi" w:eastAsiaTheme="minorEastAsia" w:hAnsiTheme="minorHAnsi"/>
      <w:sz w:val="22"/>
      <w:szCs w:val="22"/>
    </w:rPr>
  </w:style>
  <w:style w:type="character" w:customStyle="1" w:styleId="16">
    <w:name w:val="1 Знак"/>
    <w:basedOn w:val="a0"/>
    <w:link w:val="15"/>
    <w:rsid w:val="00336412"/>
    <w:rPr>
      <w:rFonts w:ascii="Times New Roman" w:hAnsi="Times New Roman"/>
      <w:b/>
      <w:sz w:val="28"/>
      <w:szCs w:val="28"/>
    </w:rPr>
  </w:style>
  <w:style w:type="paragraph" w:styleId="afb">
    <w:name w:val="Revision"/>
    <w:hidden/>
    <w:uiPriority w:val="99"/>
    <w:semiHidden/>
    <w:rsid w:val="00DD6D9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338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pp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F1EB-27A2-411E-A941-3EAF0E20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19</Pages>
  <Words>5351</Words>
  <Characters>39281</Characters>
  <Application>Microsoft Office Word</Application>
  <DocSecurity>0</DocSecurity>
  <Lines>327</Lines>
  <Paragraphs>89</Paragraphs>
  <ScaleCrop>false</ScaleCrop>
  <HeadingPairs>
    <vt:vector size="2" baseType="variant">
      <vt:variant>
        <vt:lpstr>Название</vt:lpstr>
      </vt:variant>
      <vt:variant>
        <vt:i4>1</vt:i4>
      </vt:variant>
    </vt:vector>
  </HeadingPairs>
  <TitlesOfParts>
    <vt:vector size="1" baseType="lpstr">
      <vt:lpstr>ЗАО «ТКС»</vt:lpstr>
    </vt:vector>
  </TitlesOfParts>
  <Company>Положение об Общем собрании акционеров</Company>
  <LinksUpToDate>false</LinksUpToDate>
  <CharactersWithSpaces>44543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ЗАО «ТКС»</dc:title>
  <dc:subject/>
  <dc:creator>007</dc:creator>
  <cp:keywords/>
  <dc:description/>
  <cp:lastModifiedBy>Безирганова Ирина Михайловна</cp:lastModifiedBy>
  <cp:revision>75</cp:revision>
  <cp:lastPrinted>2018-08-01T07:36:00Z</cp:lastPrinted>
  <dcterms:created xsi:type="dcterms:W3CDTF">2018-08-13T12:33:00Z</dcterms:created>
  <dcterms:modified xsi:type="dcterms:W3CDTF">2018-10-22T07:36:00Z</dcterms:modified>
</cp:coreProperties>
</file>